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DC435" w14:textId="77777777" w:rsidR="00F4182E" w:rsidRDefault="00F4182E" w:rsidP="00FF24CB">
      <w:pPr>
        <w:spacing w:after="0" w:line="240" w:lineRule="auto"/>
        <w:jc w:val="both"/>
        <w:outlineLvl w:val="0"/>
        <w:rPr>
          <w:rFonts w:ascii="Arial" w:hAnsi="Arial" w:cs="Arial"/>
          <w:b/>
        </w:rPr>
      </w:pPr>
    </w:p>
    <w:p w14:paraId="2161645A" w14:textId="5363DCDE" w:rsidR="00C600E9" w:rsidRPr="00531447" w:rsidRDefault="009B5FF5" w:rsidP="1CDD17DE">
      <w:pPr>
        <w:spacing w:after="0" w:line="240" w:lineRule="auto"/>
        <w:jc w:val="both"/>
        <w:outlineLvl w:val="0"/>
        <w:rPr>
          <w:rFonts w:asciiTheme="minorHAnsi" w:hAnsiTheme="minorHAnsi" w:cstheme="minorBidi"/>
          <w:b/>
          <w:bCs/>
        </w:rPr>
      </w:pPr>
      <w:r w:rsidRPr="08C25931">
        <w:rPr>
          <w:rFonts w:asciiTheme="minorHAnsi" w:hAnsiTheme="minorHAnsi" w:cstheme="minorBidi"/>
          <w:b/>
          <w:bCs/>
        </w:rPr>
        <w:t xml:space="preserve">Community </w:t>
      </w:r>
      <w:r w:rsidR="004E2774" w:rsidRPr="08C25931">
        <w:rPr>
          <w:rFonts w:asciiTheme="minorHAnsi" w:hAnsiTheme="minorHAnsi" w:cstheme="minorBidi"/>
          <w:b/>
          <w:bCs/>
        </w:rPr>
        <w:t>Connecto</w:t>
      </w:r>
      <w:r w:rsidRPr="08C25931">
        <w:rPr>
          <w:rFonts w:asciiTheme="minorHAnsi" w:hAnsiTheme="minorHAnsi" w:cstheme="minorBidi"/>
          <w:b/>
          <w:bCs/>
        </w:rPr>
        <w:t>r</w:t>
      </w:r>
      <w:r w:rsidR="000E74C1" w:rsidRPr="08C25931">
        <w:rPr>
          <w:rFonts w:asciiTheme="minorHAnsi" w:hAnsiTheme="minorHAnsi" w:cstheme="minorBidi"/>
          <w:b/>
          <w:bCs/>
        </w:rPr>
        <w:t xml:space="preserve"> </w:t>
      </w:r>
      <w:r w:rsidR="00281A93" w:rsidRPr="08C25931">
        <w:rPr>
          <w:rFonts w:asciiTheme="minorHAnsi" w:hAnsiTheme="minorHAnsi" w:cstheme="minorBidi"/>
          <w:b/>
          <w:bCs/>
        </w:rPr>
        <w:t>(</w:t>
      </w:r>
      <w:r w:rsidR="31FED1EA" w:rsidRPr="08C25931">
        <w:rPr>
          <w:rFonts w:asciiTheme="minorHAnsi" w:hAnsiTheme="minorHAnsi" w:cstheme="minorBidi"/>
          <w:b/>
          <w:bCs/>
        </w:rPr>
        <w:t>Children and Families</w:t>
      </w:r>
      <w:r w:rsidR="241677B5" w:rsidRPr="08C25931">
        <w:rPr>
          <w:rFonts w:asciiTheme="minorHAnsi" w:hAnsiTheme="minorHAnsi" w:cstheme="minorBidi"/>
          <w:b/>
          <w:bCs/>
        </w:rPr>
        <w:t>)</w:t>
      </w:r>
      <w:r w:rsidR="00281A93" w:rsidRPr="08C25931">
        <w:rPr>
          <w:rFonts w:asciiTheme="minorHAnsi" w:hAnsiTheme="minorHAnsi" w:cstheme="minorBidi"/>
          <w:b/>
          <w:bCs/>
        </w:rPr>
        <w:t xml:space="preserve"> </w:t>
      </w:r>
      <w:r w:rsidR="000E74C1" w:rsidRPr="08C25931">
        <w:rPr>
          <w:rFonts w:asciiTheme="minorHAnsi" w:hAnsiTheme="minorHAnsi" w:cstheme="minorBidi"/>
          <w:b/>
          <w:bCs/>
        </w:rPr>
        <w:t>– Role Description</w:t>
      </w:r>
    </w:p>
    <w:p w14:paraId="2161645B" w14:textId="77777777" w:rsidR="00C600E9" w:rsidRPr="00531447" w:rsidRDefault="00C600E9" w:rsidP="00FF24CB">
      <w:pPr>
        <w:spacing w:after="0" w:line="240" w:lineRule="auto"/>
        <w:jc w:val="both"/>
        <w:rPr>
          <w:rFonts w:asciiTheme="minorHAnsi" w:hAnsiTheme="minorHAnsi" w:cstheme="minorHAnsi"/>
          <w:szCs w:val="24"/>
        </w:rPr>
      </w:pPr>
    </w:p>
    <w:p w14:paraId="54B0B87B" w14:textId="1FF71A72" w:rsidR="004E2774" w:rsidRPr="00531447" w:rsidRDefault="00637B46" w:rsidP="08C25931">
      <w:pPr>
        <w:spacing w:after="0" w:line="240" w:lineRule="auto"/>
        <w:jc w:val="both"/>
        <w:rPr>
          <w:rFonts w:asciiTheme="minorHAnsi" w:hAnsiTheme="minorHAnsi" w:cstheme="minorBidi"/>
        </w:rPr>
      </w:pPr>
      <w:r w:rsidRPr="08C25931">
        <w:rPr>
          <w:rFonts w:asciiTheme="minorHAnsi" w:hAnsiTheme="minorHAnsi" w:cstheme="minorBidi"/>
          <w:b/>
          <w:bCs/>
        </w:rPr>
        <w:t>Location</w:t>
      </w:r>
      <w:r w:rsidR="004712BE" w:rsidRPr="08C25931">
        <w:rPr>
          <w:rFonts w:asciiTheme="minorHAnsi" w:hAnsiTheme="minorHAnsi" w:cstheme="minorBidi"/>
          <w:b/>
          <w:bCs/>
        </w:rPr>
        <w:t>:</w:t>
      </w:r>
      <w:r w:rsidR="4063493C" w:rsidRPr="08C25931">
        <w:rPr>
          <w:rFonts w:asciiTheme="minorHAnsi" w:hAnsiTheme="minorHAnsi" w:cstheme="minorBidi"/>
          <w:b/>
          <w:bCs/>
        </w:rPr>
        <w:t xml:space="preserve">         </w:t>
      </w:r>
      <w:r w:rsidR="004712BE" w:rsidRPr="08C25931">
        <w:rPr>
          <w:rFonts w:asciiTheme="minorHAnsi" w:hAnsiTheme="minorHAnsi" w:cstheme="minorBidi"/>
        </w:rPr>
        <w:t>Clackmannanshire</w:t>
      </w:r>
    </w:p>
    <w:p w14:paraId="03C06CB4" w14:textId="77777777" w:rsidR="00F80031" w:rsidRPr="00531447" w:rsidRDefault="00F80031" w:rsidP="00FF24CB">
      <w:pPr>
        <w:spacing w:after="0" w:line="240" w:lineRule="auto"/>
        <w:jc w:val="both"/>
        <w:outlineLvl w:val="0"/>
        <w:rPr>
          <w:rFonts w:asciiTheme="minorHAnsi" w:hAnsiTheme="minorHAnsi" w:cstheme="minorHAnsi"/>
          <w:b/>
          <w:szCs w:val="24"/>
        </w:rPr>
      </w:pPr>
    </w:p>
    <w:p w14:paraId="2161645E" w14:textId="1C1EC8D6" w:rsidR="00C600E9" w:rsidRPr="00531447" w:rsidRDefault="00C600E9" w:rsidP="00FF24CB">
      <w:pPr>
        <w:spacing w:after="0" w:line="240" w:lineRule="auto"/>
        <w:jc w:val="both"/>
        <w:outlineLvl w:val="0"/>
        <w:rPr>
          <w:rFonts w:asciiTheme="minorHAnsi" w:hAnsiTheme="minorHAnsi" w:cstheme="minorHAnsi"/>
          <w:szCs w:val="24"/>
        </w:rPr>
      </w:pPr>
      <w:r w:rsidRPr="00531447">
        <w:rPr>
          <w:rFonts w:asciiTheme="minorHAnsi" w:hAnsiTheme="minorHAnsi" w:cstheme="minorHAnsi"/>
          <w:b/>
          <w:szCs w:val="24"/>
        </w:rPr>
        <w:t>Report</w:t>
      </w:r>
      <w:r w:rsidR="00637B46" w:rsidRPr="00531447">
        <w:rPr>
          <w:rFonts w:asciiTheme="minorHAnsi" w:hAnsiTheme="minorHAnsi" w:cstheme="minorHAnsi"/>
          <w:b/>
          <w:szCs w:val="24"/>
        </w:rPr>
        <w:t>s</w:t>
      </w:r>
      <w:r w:rsidRPr="00531447">
        <w:rPr>
          <w:rFonts w:asciiTheme="minorHAnsi" w:hAnsiTheme="minorHAnsi" w:cstheme="minorHAnsi"/>
          <w:b/>
          <w:szCs w:val="24"/>
        </w:rPr>
        <w:t xml:space="preserve"> to:</w:t>
      </w:r>
      <w:r w:rsidRPr="00531447">
        <w:rPr>
          <w:rFonts w:asciiTheme="minorHAnsi" w:hAnsiTheme="minorHAnsi" w:cstheme="minorHAnsi"/>
          <w:szCs w:val="24"/>
        </w:rPr>
        <w:t xml:space="preserve"> </w:t>
      </w:r>
      <w:r w:rsidR="00281A93">
        <w:rPr>
          <w:rFonts w:asciiTheme="minorHAnsi" w:hAnsiTheme="minorHAnsi" w:cstheme="minorHAnsi"/>
          <w:szCs w:val="24"/>
        </w:rPr>
        <w:tab/>
        <w:t xml:space="preserve">Team Leader – </w:t>
      </w:r>
      <w:r w:rsidR="003A5EF1">
        <w:rPr>
          <w:rFonts w:asciiTheme="minorHAnsi" w:hAnsiTheme="minorHAnsi" w:cstheme="minorHAnsi"/>
          <w:szCs w:val="24"/>
        </w:rPr>
        <w:t>Community Health</w:t>
      </w:r>
      <w:r w:rsidR="00281A93">
        <w:rPr>
          <w:rFonts w:asciiTheme="minorHAnsi" w:hAnsiTheme="minorHAnsi" w:cstheme="minorHAnsi"/>
          <w:szCs w:val="24"/>
        </w:rPr>
        <w:t xml:space="preserve"> </w:t>
      </w:r>
      <w:r w:rsidR="00D85D4D" w:rsidRPr="00531447">
        <w:rPr>
          <w:rFonts w:asciiTheme="minorHAnsi" w:hAnsiTheme="minorHAnsi" w:cstheme="minorHAnsi"/>
          <w:szCs w:val="24"/>
        </w:rPr>
        <w:t xml:space="preserve"> </w:t>
      </w:r>
    </w:p>
    <w:p w14:paraId="4FFF323E" w14:textId="0C374F0A" w:rsidR="00DA0BED" w:rsidRPr="00531447" w:rsidRDefault="00DA0BED" w:rsidP="00FF24CB">
      <w:pPr>
        <w:spacing w:after="0" w:line="240" w:lineRule="auto"/>
        <w:jc w:val="both"/>
        <w:outlineLvl w:val="0"/>
        <w:rPr>
          <w:rFonts w:asciiTheme="minorHAnsi" w:hAnsiTheme="minorHAnsi" w:cstheme="minorHAnsi"/>
          <w:szCs w:val="24"/>
        </w:rPr>
      </w:pPr>
    </w:p>
    <w:p w14:paraId="21616460" w14:textId="119CE27C" w:rsidR="00637B46" w:rsidRPr="00531447" w:rsidRDefault="00C600E9" w:rsidP="08C25931">
      <w:pPr>
        <w:spacing w:after="0" w:line="240" w:lineRule="auto"/>
        <w:rPr>
          <w:rFonts w:asciiTheme="minorHAnsi" w:hAnsiTheme="minorHAnsi" w:cstheme="minorBidi"/>
          <w:b/>
          <w:bCs/>
        </w:rPr>
      </w:pPr>
      <w:r w:rsidRPr="08C25931">
        <w:rPr>
          <w:rFonts w:asciiTheme="minorHAnsi" w:hAnsiTheme="minorHAnsi" w:cstheme="minorBidi"/>
          <w:b/>
          <w:bCs/>
        </w:rPr>
        <w:t>Salary</w:t>
      </w:r>
      <w:r w:rsidR="00281A93" w:rsidRPr="08C25931">
        <w:rPr>
          <w:rFonts w:asciiTheme="minorHAnsi" w:hAnsiTheme="minorHAnsi" w:cstheme="minorBidi"/>
          <w:b/>
          <w:bCs/>
        </w:rPr>
        <w:t>:</w:t>
      </w:r>
      <w:r>
        <w:tab/>
      </w:r>
      <w:r>
        <w:tab/>
      </w:r>
      <w:r w:rsidR="0DBF53AB" w:rsidRPr="08C25931">
        <w:rPr>
          <w:rFonts w:asciiTheme="minorHAnsi" w:hAnsiTheme="minorHAnsi" w:cstheme="minorBidi"/>
          <w:b/>
          <w:bCs/>
        </w:rPr>
        <w:t>£28,560 full</w:t>
      </w:r>
      <w:r w:rsidR="5905008A" w:rsidRPr="08C25931">
        <w:rPr>
          <w:rFonts w:asciiTheme="minorHAnsi" w:hAnsiTheme="minorHAnsi" w:cstheme="minorBidi"/>
          <w:b/>
          <w:bCs/>
        </w:rPr>
        <w:t xml:space="preserve"> </w:t>
      </w:r>
      <w:r w:rsidR="738D3EA9" w:rsidRPr="08C25931">
        <w:rPr>
          <w:rFonts w:asciiTheme="minorHAnsi" w:hAnsiTheme="minorHAnsi" w:cstheme="minorBidi"/>
          <w:b/>
          <w:bCs/>
        </w:rPr>
        <w:t>time</w:t>
      </w:r>
    </w:p>
    <w:p w14:paraId="21616461" w14:textId="77777777" w:rsidR="00C6708D" w:rsidRPr="00531447" w:rsidRDefault="00C6708D" w:rsidP="00FF24CB">
      <w:pPr>
        <w:spacing w:after="0" w:line="240" w:lineRule="auto"/>
        <w:jc w:val="both"/>
        <w:rPr>
          <w:rFonts w:asciiTheme="minorHAnsi" w:hAnsiTheme="minorHAnsi" w:cstheme="minorHAnsi"/>
          <w:b/>
          <w:szCs w:val="24"/>
        </w:rPr>
      </w:pPr>
    </w:p>
    <w:p w14:paraId="22177B4B" w14:textId="2B0D4CC8" w:rsidR="0034601A" w:rsidRDefault="00E277B7" w:rsidP="3651E569">
      <w:pPr>
        <w:spacing w:after="0" w:line="240" w:lineRule="auto"/>
        <w:jc w:val="both"/>
        <w:rPr>
          <w:rFonts w:asciiTheme="minorHAnsi" w:hAnsiTheme="minorHAnsi" w:cstheme="minorBidi"/>
          <w:color w:val="242424"/>
        </w:rPr>
      </w:pPr>
      <w:r w:rsidRPr="08C25931">
        <w:rPr>
          <w:rFonts w:asciiTheme="minorHAnsi" w:hAnsiTheme="minorHAnsi" w:cstheme="minorBidi"/>
          <w:b/>
          <w:bCs/>
        </w:rPr>
        <w:t>Hours</w:t>
      </w:r>
      <w:r w:rsidR="00281A93" w:rsidRPr="08C25931">
        <w:rPr>
          <w:rFonts w:asciiTheme="minorHAnsi" w:hAnsiTheme="minorHAnsi" w:cstheme="minorBidi"/>
          <w:b/>
          <w:bCs/>
        </w:rPr>
        <w:t>:</w:t>
      </w:r>
      <w:r>
        <w:tab/>
      </w:r>
      <w:r>
        <w:tab/>
      </w:r>
      <w:r w:rsidR="00A74F1E">
        <w:t>36.5 hours per week</w:t>
      </w:r>
      <w:r>
        <w:tab/>
      </w:r>
    </w:p>
    <w:p w14:paraId="2CC0C0D0" w14:textId="79B1BE35" w:rsidR="00061F8B" w:rsidRDefault="00061F8B" w:rsidP="00FF24CB">
      <w:pPr>
        <w:spacing w:after="0" w:line="240" w:lineRule="auto"/>
        <w:jc w:val="both"/>
        <w:rPr>
          <w:rFonts w:asciiTheme="minorHAnsi" w:hAnsiTheme="minorHAnsi" w:cstheme="minorHAnsi"/>
          <w:color w:val="242424"/>
          <w:szCs w:val="24"/>
        </w:rPr>
      </w:pPr>
    </w:p>
    <w:p w14:paraId="32DADE82" w14:textId="3E3AD6D8" w:rsidR="00061F8B" w:rsidRPr="00061F8B" w:rsidRDefault="00061F8B" w:rsidP="08C25931">
      <w:pPr>
        <w:spacing w:after="0" w:line="240" w:lineRule="auto"/>
        <w:jc w:val="both"/>
        <w:rPr>
          <w:rFonts w:asciiTheme="minorHAnsi" w:hAnsiTheme="minorHAnsi" w:cstheme="minorBidi"/>
        </w:rPr>
      </w:pPr>
      <w:r w:rsidRPr="08C25931">
        <w:rPr>
          <w:rFonts w:asciiTheme="minorHAnsi" w:hAnsiTheme="minorHAnsi" w:cstheme="minorBidi"/>
          <w:b/>
          <w:bCs/>
        </w:rPr>
        <w:t>Fixed Term:</w:t>
      </w:r>
      <w:r>
        <w:tab/>
      </w:r>
      <w:r w:rsidR="003A5EF1" w:rsidRPr="08C25931">
        <w:rPr>
          <w:rFonts w:asciiTheme="minorHAnsi" w:hAnsiTheme="minorHAnsi" w:cstheme="minorBidi"/>
        </w:rPr>
        <w:t>1</w:t>
      </w:r>
      <w:r w:rsidR="4EEF3BB6" w:rsidRPr="08C25931">
        <w:rPr>
          <w:rFonts w:asciiTheme="minorHAnsi" w:hAnsiTheme="minorHAnsi" w:cstheme="minorBidi"/>
        </w:rPr>
        <w:t xml:space="preserve">8 months </w:t>
      </w:r>
    </w:p>
    <w:p w14:paraId="196009FB" w14:textId="77777777" w:rsidR="00506BD7" w:rsidRPr="00531447" w:rsidRDefault="00506BD7" w:rsidP="00FF24CB">
      <w:pPr>
        <w:spacing w:after="0" w:line="240" w:lineRule="auto"/>
        <w:jc w:val="both"/>
        <w:rPr>
          <w:rFonts w:asciiTheme="minorHAnsi" w:hAnsiTheme="minorHAnsi" w:cstheme="minorHAnsi"/>
          <w:b/>
          <w:szCs w:val="24"/>
        </w:rPr>
      </w:pPr>
    </w:p>
    <w:p w14:paraId="3F128B6E" w14:textId="77777777" w:rsidR="008863EC" w:rsidRPr="008863EC" w:rsidRDefault="008863EC" w:rsidP="1CDD17DE">
      <w:pPr>
        <w:spacing w:before="100" w:beforeAutospacing="1" w:after="100" w:afterAutospacing="1" w:line="300" w:lineRule="atLeast"/>
        <w:rPr>
          <w:rFonts w:ascii="Segoe UI" w:eastAsia="Times New Roman" w:hAnsi="Segoe UI" w:cs="Segoe UI"/>
          <w:sz w:val="21"/>
          <w:szCs w:val="21"/>
          <w:lang w:eastAsia="en-GB"/>
        </w:rPr>
      </w:pPr>
      <w:r w:rsidRPr="1CDD17DE">
        <w:rPr>
          <w:rFonts w:ascii="Segoe UI" w:eastAsia="Times New Roman" w:hAnsi="Segoe UI" w:cs="Segoe UI"/>
          <w:b/>
          <w:bCs/>
          <w:sz w:val="21"/>
          <w:szCs w:val="21"/>
          <w:lang w:eastAsia="en-GB"/>
        </w:rPr>
        <w:t>Why Join CTSI?</w:t>
      </w:r>
    </w:p>
    <w:p w14:paraId="457BCF8E" w14:textId="77777777" w:rsidR="008863EC" w:rsidRPr="008863EC" w:rsidRDefault="008863EC" w:rsidP="1CDD17D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1CDD17DE">
        <w:rPr>
          <w:rFonts w:ascii="Segoe UI" w:eastAsia="Times New Roman" w:hAnsi="Segoe UI" w:cs="Segoe UI"/>
          <w:sz w:val="21"/>
          <w:szCs w:val="21"/>
          <w:lang w:eastAsia="en-GB"/>
        </w:rPr>
        <w:t>Make a real difference to people's lives in Clackmannanshire.</w:t>
      </w:r>
    </w:p>
    <w:p w14:paraId="39D65733" w14:textId="19C60B00" w:rsidR="008863EC" w:rsidRPr="008863EC" w:rsidRDefault="008863EC" w:rsidP="1CDD17D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8C25931">
        <w:rPr>
          <w:rFonts w:ascii="Segoe UI" w:eastAsia="Times New Roman" w:hAnsi="Segoe UI" w:cs="Segoe UI"/>
          <w:sz w:val="21"/>
          <w:szCs w:val="21"/>
          <w:lang w:eastAsia="en-GB"/>
        </w:rPr>
        <w:t xml:space="preserve">Be part of an innovative </w:t>
      </w:r>
      <w:r w:rsidR="36977FD9" w:rsidRPr="08C25931">
        <w:rPr>
          <w:rFonts w:ascii="Segoe UI" w:eastAsia="Times New Roman" w:hAnsi="Segoe UI" w:cs="Segoe UI"/>
          <w:sz w:val="21"/>
          <w:szCs w:val="21"/>
          <w:lang w:eastAsia="en-GB"/>
        </w:rPr>
        <w:t xml:space="preserve">children and family </w:t>
      </w:r>
      <w:r w:rsidR="45066F06" w:rsidRPr="08C25931">
        <w:rPr>
          <w:rFonts w:ascii="Segoe UI" w:eastAsia="Times New Roman" w:hAnsi="Segoe UI" w:cs="Segoe UI"/>
          <w:sz w:val="21"/>
          <w:szCs w:val="21"/>
          <w:lang w:eastAsia="en-GB"/>
        </w:rPr>
        <w:t xml:space="preserve">support </w:t>
      </w:r>
      <w:r w:rsidR="36977FD9" w:rsidRPr="08C25931">
        <w:rPr>
          <w:rFonts w:ascii="Segoe UI" w:eastAsia="Times New Roman" w:hAnsi="Segoe UI" w:cs="Segoe UI"/>
          <w:sz w:val="21"/>
          <w:szCs w:val="21"/>
          <w:lang w:eastAsia="en-GB"/>
        </w:rPr>
        <w:t>collaborative</w:t>
      </w:r>
    </w:p>
    <w:p w14:paraId="71E87DAB" w14:textId="729849A5" w:rsidR="23314480" w:rsidRDefault="23314480" w:rsidP="08C25931">
      <w:pPr>
        <w:numPr>
          <w:ilvl w:val="0"/>
          <w:numId w:val="12"/>
        </w:numPr>
        <w:spacing w:beforeAutospacing="1" w:afterAutospacing="1" w:line="300" w:lineRule="atLeast"/>
        <w:rPr>
          <w:rFonts w:ascii="Segoe UI" w:eastAsia="Times New Roman" w:hAnsi="Segoe UI" w:cs="Segoe UI"/>
          <w:sz w:val="21"/>
          <w:szCs w:val="21"/>
          <w:lang w:eastAsia="en-GB"/>
        </w:rPr>
      </w:pPr>
      <w:r w:rsidRPr="08C25931">
        <w:rPr>
          <w:rFonts w:ascii="Segoe UI" w:eastAsia="Times New Roman" w:hAnsi="Segoe UI" w:cs="Segoe UI"/>
          <w:sz w:val="21"/>
          <w:szCs w:val="21"/>
          <w:lang w:eastAsia="en-GB"/>
        </w:rPr>
        <w:t>Be a skilled social prescriber</w:t>
      </w:r>
    </w:p>
    <w:p w14:paraId="6EDC067B" w14:textId="77777777" w:rsidR="008863EC" w:rsidRPr="008863EC" w:rsidRDefault="008863EC" w:rsidP="1CDD17D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1CDD17DE">
        <w:rPr>
          <w:rFonts w:ascii="Segoe UI" w:eastAsia="Times New Roman" w:hAnsi="Segoe UI" w:cs="Segoe UI"/>
          <w:sz w:val="21"/>
          <w:szCs w:val="21"/>
          <w:lang w:eastAsia="en-GB"/>
        </w:rPr>
        <w:t>Receive ongoing training, support and professional development.</w:t>
      </w:r>
    </w:p>
    <w:p w14:paraId="09F19D6A" w14:textId="77777777" w:rsidR="008863EC" w:rsidRPr="008863EC" w:rsidRDefault="008863EC" w:rsidP="1CDD17D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1CDD17DE">
        <w:rPr>
          <w:rFonts w:ascii="Segoe UI" w:eastAsia="Times New Roman" w:hAnsi="Segoe UI" w:cs="Segoe UI"/>
          <w:sz w:val="21"/>
          <w:szCs w:val="21"/>
          <w:lang w:eastAsia="en-GB"/>
        </w:rPr>
        <w:t>Opportunity to gain relevant qualifications while in post.</w:t>
      </w:r>
    </w:p>
    <w:p w14:paraId="1530A162" w14:textId="77777777" w:rsidR="008863EC" w:rsidRPr="008863EC" w:rsidRDefault="008863EC" w:rsidP="1CDD17D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1CDD17DE">
        <w:rPr>
          <w:rFonts w:ascii="Segoe UI" w:eastAsia="Times New Roman" w:hAnsi="Segoe UI" w:cs="Segoe UI"/>
          <w:sz w:val="21"/>
          <w:szCs w:val="21"/>
          <w:lang w:eastAsia="en-GB"/>
        </w:rPr>
        <w:t>Flexible and community-based working.</w:t>
      </w:r>
    </w:p>
    <w:p w14:paraId="05ABF716" w14:textId="77777777" w:rsidR="008863EC" w:rsidRPr="008863EC" w:rsidRDefault="008863EC" w:rsidP="1CDD17D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1CDD17DE">
        <w:rPr>
          <w:rFonts w:ascii="Segoe UI" w:eastAsia="Times New Roman" w:hAnsi="Segoe UI" w:cs="Segoe UI"/>
          <w:sz w:val="21"/>
          <w:szCs w:val="21"/>
          <w:lang w:eastAsia="en-GB"/>
        </w:rPr>
        <w:t>Access to a wide network of colleagues across the third sector, health and local authority services.</w:t>
      </w:r>
    </w:p>
    <w:p w14:paraId="3132A93C" w14:textId="77777777" w:rsidR="008863EC" w:rsidRDefault="008863EC" w:rsidP="1CDD17D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1CDD17DE">
        <w:rPr>
          <w:rFonts w:ascii="Segoe UI" w:eastAsia="Times New Roman" w:hAnsi="Segoe UI" w:cs="Segoe UI"/>
          <w:sz w:val="21"/>
          <w:szCs w:val="21"/>
          <w:lang w:eastAsia="en-GB"/>
        </w:rPr>
        <w:t>Help shape and develop community support services locally.</w:t>
      </w:r>
    </w:p>
    <w:p w14:paraId="68E9F257" w14:textId="77777777" w:rsidR="008863EC" w:rsidRDefault="008863EC" w:rsidP="1CDD17DE">
      <w:pPr>
        <w:spacing w:before="100" w:beforeAutospacing="1" w:after="100" w:afterAutospacing="1" w:line="300" w:lineRule="atLeast"/>
        <w:rPr>
          <w:rFonts w:ascii="Segoe UI" w:eastAsia="Times New Roman" w:hAnsi="Segoe UI" w:cs="Segoe UI"/>
          <w:sz w:val="21"/>
          <w:szCs w:val="21"/>
          <w:lang w:eastAsia="en-GB"/>
        </w:rPr>
      </w:pPr>
    </w:p>
    <w:p w14:paraId="55DC1D29" w14:textId="1B4E24C6" w:rsidR="008863EC" w:rsidRDefault="008863EC" w:rsidP="008863EC">
      <w:pPr>
        <w:spacing w:after="0" w:line="300" w:lineRule="atLeast"/>
        <w:rPr>
          <w:rFonts w:ascii="Segoe UI" w:eastAsia="Times New Roman" w:hAnsi="Segoe UI" w:cs="Segoe UI"/>
          <w:sz w:val="21"/>
          <w:szCs w:val="21"/>
          <w:lang w:eastAsia="en-GB"/>
        </w:rPr>
      </w:pPr>
      <w:r w:rsidRPr="08C25931">
        <w:rPr>
          <w:rFonts w:ascii="Segoe UI" w:eastAsia="Times New Roman" w:hAnsi="Segoe UI" w:cs="Segoe UI"/>
          <w:sz w:val="21"/>
          <w:szCs w:val="21"/>
          <w:lang w:eastAsia="en-GB"/>
        </w:rPr>
        <w:t xml:space="preserve">We recognise that great candidates may not meet every element of the person specification. If you have relevant skills, transferable experience, community knowledge or lived experience and are passionate about supporting people, we </w:t>
      </w:r>
      <w:r w:rsidR="52202A42" w:rsidRPr="08C25931">
        <w:rPr>
          <w:rFonts w:ascii="Segoe UI" w:eastAsia="Times New Roman" w:hAnsi="Segoe UI" w:cs="Segoe UI"/>
          <w:sz w:val="21"/>
          <w:szCs w:val="21"/>
          <w:lang w:eastAsia="en-GB"/>
        </w:rPr>
        <w:t>encourage</w:t>
      </w:r>
      <w:r w:rsidRPr="08C25931">
        <w:rPr>
          <w:rFonts w:ascii="Segoe UI" w:eastAsia="Times New Roman" w:hAnsi="Segoe UI" w:cs="Segoe UI"/>
          <w:sz w:val="21"/>
          <w:szCs w:val="21"/>
          <w:lang w:eastAsia="en-GB"/>
        </w:rPr>
        <w:t xml:space="preserve"> you to apply.</w:t>
      </w:r>
    </w:p>
    <w:p w14:paraId="3CD1D309" w14:textId="77777777" w:rsidR="008863EC" w:rsidRDefault="008863EC" w:rsidP="008863EC">
      <w:pPr>
        <w:spacing w:after="0" w:line="300" w:lineRule="atLeast"/>
        <w:rPr>
          <w:rFonts w:ascii="Segoe UI" w:eastAsia="Times New Roman" w:hAnsi="Segoe UI" w:cs="Segoe UI"/>
          <w:sz w:val="21"/>
          <w:szCs w:val="21"/>
          <w:lang w:eastAsia="en-GB"/>
        </w:rPr>
      </w:pPr>
    </w:p>
    <w:p w14:paraId="3B5875D6" w14:textId="77777777" w:rsidR="008863EC" w:rsidRPr="008863EC" w:rsidRDefault="008863EC" w:rsidP="008863EC">
      <w:pPr>
        <w:spacing w:after="0" w:line="300" w:lineRule="atLeast"/>
        <w:rPr>
          <w:rFonts w:ascii="Segoe UI" w:eastAsia="Times New Roman" w:hAnsi="Segoe UI" w:cs="Segoe UI"/>
          <w:sz w:val="21"/>
          <w:szCs w:val="21"/>
          <w:lang w:eastAsia="en-GB"/>
        </w:rPr>
      </w:pPr>
    </w:p>
    <w:p w14:paraId="5BC111E5" w14:textId="77777777" w:rsidR="008863EC" w:rsidRPr="008863EC" w:rsidRDefault="008863EC" w:rsidP="008863EC">
      <w:pPr>
        <w:spacing w:after="0" w:line="300" w:lineRule="atLeast"/>
        <w:rPr>
          <w:rFonts w:ascii="Segoe UI" w:eastAsia="Times New Roman" w:hAnsi="Segoe UI" w:cs="Segoe UI"/>
          <w:sz w:val="21"/>
          <w:szCs w:val="21"/>
          <w:lang w:eastAsia="en-GB"/>
        </w:rPr>
      </w:pPr>
      <w:r w:rsidRPr="08C25931">
        <w:rPr>
          <w:rFonts w:ascii="Segoe UI" w:eastAsia="Times New Roman" w:hAnsi="Segoe UI" w:cs="Segoe UI"/>
          <w:sz w:val="21"/>
          <w:szCs w:val="21"/>
          <w:lang w:eastAsia="en-GB"/>
        </w:rPr>
        <w:t>The successful candidate will have access to training and development opportunities and may be supported to achieve a relevant SVQ qualification whilst in post.</w:t>
      </w:r>
    </w:p>
    <w:p w14:paraId="3135B0AE" w14:textId="77777777" w:rsidR="008863EC" w:rsidRPr="008863EC" w:rsidRDefault="008863EC" w:rsidP="08C25931">
      <w:pPr>
        <w:spacing w:before="100" w:beforeAutospacing="1" w:after="100" w:afterAutospacing="1" w:line="300" w:lineRule="atLeast"/>
        <w:rPr>
          <w:rFonts w:ascii="Segoe UI" w:eastAsia="Times New Roman" w:hAnsi="Segoe UI" w:cs="Segoe UI"/>
          <w:sz w:val="21"/>
          <w:szCs w:val="21"/>
          <w:lang w:eastAsia="en-GB"/>
        </w:rPr>
      </w:pPr>
    </w:p>
    <w:p w14:paraId="0A0C516E" w14:textId="77777777" w:rsidR="008863EC" w:rsidRDefault="008863EC" w:rsidP="1CDD17DE">
      <w:pPr>
        <w:spacing w:after="0" w:line="240" w:lineRule="auto"/>
        <w:jc w:val="both"/>
        <w:outlineLvl w:val="0"/>
        <w:rPr>
          <w:rFonts w:asciiTheme="minorHAnsi" w:hAnsiTheme="minorHAnsi" w:cstheme="minorBidi"/>
          <w:b/>
          <w:bCs/>
        </w:rPr>
      </w:pPr>
    </w:p>
    <w:p w14:paraId="048A73A4" w14:textId="77777777" w:rsidR="008863EC" w:rsidRDefault="008863EC" w:rsidP="1CDD17DE">
      <w:pPr>
        <w:spacing w:after="0" w:line="240" w:lineRule="auto"/>
        <w:jc w:val="both"/>
        <w:outlineLvl w:val="0"/>
        <w:rPr>
          <w:rFonts w:asciiTheme="minorHAnsi" w:hAnsiTheme="minorHAnsi" w:cstheme="minorBidi"/>
          <w:b/>
          <w:bCs/>
        </w:rPr>
      </w:pPr>
    </w:p>
    <w:p w14:paraId="270AB146" w14:textId="494E0185" w:rsidR="08C25931" w:rsidRDefault="08C25931">
      <w:r>
        <w:br w:type="page"/>
      </w:r>
    </w:p>
    <w:p w14:paraId="2777F259" w14:textId="22FFBAA6" w:rsidR="08C25931" w:rsidRDefault="08C25931" w:rsidP="08C25931">
      <w:pPr>
        <w:spacing w:after="0" w:line="240" w:lineRule="auto"/>
        <w:jc w:val="both"/>
        <w:outlineLvl w:val="0"/>
        <w:rPr>
          <w:rFonts w:asciiTheme="minorHAnsi" w:hAnsiTheme="minorHAnsi" w:cstheme="minorBidi"/>
          <w:b/>
          <w:bCs/>
        </w:rPr>
      </w:pPr>
    </w:p>
    <w:p w14:paraId="19A5C993" w14:textId="77777777" w:rsidR="008863EC" w:rsidRDefault="008863EC" w:rsidP="1CDD17DE">
      <w:pPr>
        <w:spacing w:after="0" w:line="240" w:lineRule="auto"/>
        <w:jc w:val="both"/>
        <w:outlineLvl w:val="0"/>
        <w:rPr>
          <w:rFonts w:asciiTheme="minorHAnsi" w:hAnsiTheme="minorHAnsi" w:cstheme="minorBidi"/>
          <w:b/>
          <w:bCs/>
        </w:rPr>
      </w:pPr>
    </w:p>
    <w:p w14:paraId="21616464" w14:textId="4B446364" w:rsidR="00C600E9" w:rsidRPr="00531447" w:rsidRDefault="00013272" w:rsidP="00FF24CB">
      <w:pPr>
        <w:spacing w:after="0" w:line="240" w:lineRule="auto"/>
        <w:jc w:val="both"/>
        <w:outlineLvl w:val="0"/>
        <w:rPr>
          <w:rFonts w:asciiTheme="minorHAnsi" w:hAnsiTheme="minorHAnsi" w:cstheme="minorHAnsi"/>
          <w:b/>
          <w:bCs/>
          <w:szCs w:val="24"/>
        </w:rPr>
      </w:pPr>
      <w:r w:rsidRPr="00531447">
        <w:rPr>
          <w:rFonts w:asciiTheme="minorHAnsi" w:hAnsiTheme="minorHAnsi" w:cstheme="minorHAnsi"/>
          <w:b/>
          <w:bCs/>
          <w:szCs w:val="24"/>
        </w:rPr>
        <w:t>Job Purpose</w:t>
      </w:r>
    </w:p>
    <w:p w14:paraId="00F5F418" w14:textId="237B02A1" w:rsidR="00F80031" w:rsidRPr="00531447" w:rsidRDefault="00F80031" w:rsidP="00FF24CB">
      <w:pPr>
        <w:spacing w:after="0" w:line="240" w:lineRule="auto"/>
        <w:jc w:val="both"/>
        <w:outlineLvl w:val="0"/>
        <w:rPr>
          <w:rFonts w:asciiTheme="minorHAnsi" w:hAnsiTheme="minorHAnsi" w:cstheme="minorHAnsi"/>
          <w:b/>
          <w:bCs/>
          <w:szCs w:val="24"/>
        </w:rPr>
      </w:pPr>
    </w:p>
    <w:p w14:paraId="00BE1B6C" w14:textId="397BC740" w:rsidR="00F80031" w:rsidRDefault="00AB41CE" w:rsidP="1CDD17DE">
      <w:pPr>
        <w:tabs>
          <w:tab w:val="left" w:pos="3255"/>
        </w:tabs>
        <w:rPr>
          <w:rFonts w:asciiTheme="minorHAnsi" w:hAnsiTheme="minorHAnsi" w:cstheme="minorBidi"/>
          <w:color w:val="333333"/>
          <w:shd w:val="clear" w:color="auto" w:fill="FFFFFF"/>
        </w:rPr>
      </w:pPr>
      <w:r w:rsidRPr="1CDD17DE">
        <w:rPr>
          <w:rFonts w:asciiTheme="minorHAnsi" w:hAnsiTheme="minorHAnsi" w:cstheme="minorBidi"/>
          <w:color w:val="333333"/>
          <w:shd w:val="clear" w:color="auto" w:fill="FFFFFF"/>
        </w:rPr>
        <w:t>Clackmannanshire Council</w:t>
      </w:r>
      <w:r w:rsidR="00F80031" w:rsidRPr="1CDD17DE">
        <w:rPr>
          <w:rFonts w:asciiTheme="minorHAnsi" w:hAnsiTheme="minorHAnsi" w:cstheme="minorBidi"/>
          <w:color w:val="333333"/>
          <w:shd w:val="clear" w:color="auto" w:fill="FFFFFF"/>
        </w:rPr>
        <w:t xml:space="preserve"> is promoting </w:t>
      </w:r>
      <w:r w:rsidR="00F97913" w:rsidRPr="1CDD17DE">
        <w:rPr>
          <w:rFonts w:asciiTheme="minorHAnsi" w:hAnsiTheme="minorHAnsi" w:cstheme="minorBidi"/>
          <w:color w:val="333333"/>
          <w:shd w:val="clear" w:color="auto" w:fill="FFFFFF"/>
        </w:rPr>
        <w:t>C</w:t>
      </w:r>
      <w:r w:rsidRPr="1CDD17DE">
        <w:rPr>
          <w:rFonts w:asciiTheme="minorHAnsi" w:hAnsiTheme="minorHAnsi" w:cstheme="minorBidi"/>
          <w:color w:val="333333"/>
          <w:shd w:val="clear" w:color="auto" w:fill="FFFFFF"/>
        </w:rPr>
        <w:t xml:space="preserve">ommunity </w:t>
      </w:r>
      <w:r w:rsidR="00F97913" w:rsidRPr="1CDD17DE">
        <w:rPr>
          <w:rFonts w:asciiTheme="minorHAnsi" w:hAnsiTheme="minorHAnsi" w:cstheme="minorBidi"/>
          <w:color w:val="333333"/>
          <w:shd w:val="clear" w:color="auto" w:fill="FFFFFF"/>
        </w:rPr>
        <w:t>C</w:t>
      </w:r>
      <w:r w:rsidRPr="1CDD17DE">
        <w:rPr>
          <w:rFonts w:asciiTheme="minorHAnsi" w:hAnsiTheme="minorHAnsi" w:cstheme="minorBidi"/>
          <w:color w:val="333333"/>
          <w:shd w:val="clear" w:color="auto" w:fill="FFFFFF"/>
        </w:rPr>
        <w:t>onnecting</w:t>
      </w:r>
      <w:r w:rsidR="00F80031" w:rsidRPr="1CDD17DE">
        <w:rPr>
          <w:rFonts w:asciiTheme="minorHAnsi" w:hAnsiTheme="minorHAnsi" w:cstheme="minorBidi"/>
          <w:color w:val="333333"/>
          <w:shd w:val="clear" w:color="auto" w:fill="FFFFFF"/>
        </w:rPr>
        <w:t xml:space="preserve"> as a way of reducing or mitigating inequalities. </w:t>
      </w:r>
      <w:r w:rsidRPr="1CDD17DE">
        <w:rPr>
          <w:rFonts w:asciiTheme="minorHAnsi" w:hAnsiTheme="minorHAnsi" w:cstheme="minorBidi"/>
          <w:color w:val="333333"/>
          <w:shd w:val="clear" w:color="auto" w:fill="FFFFFF"/>
        </w:rPr>
        <w:t xml:space="preserve">Community </w:t>
      </w:r>
      <w:r w:rsidR="00DC1F78" w:rsidRPr="1CDD17DE">
        <w:rPr>
          <w:rFonts w:asciiTheme="minorHAnsi" w:hAnsiTheme="minorHAnsi" w:cstheme="minorBidi"/>
          <w:color w:val="333333"/>
          <w:shd w:val="clear" w:color="auto" w:fill="FFFFFF"/>
        </w:rPr>
        <w:t>C</w:t>
      </w:r>
      <w:r w:rsidRPr="1CDD17DE">
        <w:rPr>
          <w:rFonts w:asciiTheme="minorHAnsi" w:hAnsiTheme="minorHAnsi" w:cstheme="minorBidi"/>
          <w:color w:val="333333"/>
          <w:shd w:val="clear" w:color="auto" w:fill="FFFFFF"/>
        </w:rPr>
        <w:t>onnecting</w:t>
      </w:r>
      <w:r w:rsidR="00F80031" w:rsidRPr="1CDD17DE">
        <w:rPr>
          <w:rFonts w:asciiTheme="minorHAnsi" w:hAnsiTheme="minorHAnsi" w:cstheme="minorBidi"/>
          <w:color w:val="333333"/>
          <w:shd w:val="clear" w:color="auto" w:fill="FFFFFF"/>
        </w:rPr>
        <w:t xml:space="preserve"> links people </w:t>
      </w:r>
      <w:r w:rsidRPr="1CDD17DE">
        <w:rPr>
          <w:rFonts w:asciiTheme="minorHAnsi" w:hAnsiTheme="minorHAnsi" w:cstheme="minorBidi"/>
          <w:color w:val="333333"/>
          <w:shd w:val="clear" w:color="auto" w:fill="FFFFFF"/>
        </w:rPr>
        <w:t xml:space="preserve">seeking help from public services with </w:t>
      </w:r>
      <w:r w:rsidR="00F80031" w:rsidRPr="1CDD17DE">
        <w:rPr>
          <w:rFonts w:asciiTheme="minorHAnsi" w:hAnsiTheme="minorHAnsi" w:cstheme="minorBidi"/>
          <w:color w:val="333333"/>
          <w:shd w:val="clear" w:color="auto" w:fill="FFFFFF"/>
        </w:rPr>
        <w:t>local</w:t>
      </w:r>
      <w:r w:rsidRPr="1CDD17DE">
        <w:rPr>
          <w:rFonts w:asciiTheme="minorHAnsi" w:hAnsiTheme="minorHAnsi" w:cstheme="minorBidi"/>
          <w:color w:val="333333"/>
          <w:shd w:val="clear" w:color="auto" w:fill="FFFFFF"/>
        </w:rPr>
        <w:t xml:space="preserve"> </w:t>
      </w:r>
      <w:r w:rsidR="00F80031" w:rsidRPr="1CDD17DE">
        <w:rPr>
          <w:rFonts w:asciiTheme="minorHAnsi" w:hAnsiTheme="minorHAnsi" w:cstheme="minorBidi"/>
          <w:color w:val="333333"/>
          <w:shd w:val="clear" w:color="auto" w:fill="FFFFFF"/>
        </w:rPr>
        <w:t>community resources</w:t>
      </w:r>
      <w:r w:rsidR="00F10C79" w:rsidRPr="1CDD17DE">
        <w:rPr>
          <w:rFonts w:asciiTheme="minorHAnsi" w:hAnsiTheme="minorHAnsi" w:cstheme="minorBidi"/>
          <w:color w:val="333333"/>
          <w:shd w:val="clear" w:color="auto" w:fill="FFFFFF"/>
        </w:rPr>
        <w:t xml:space="preserve"> to find services and activities that offer practical, </w:t>
      </w:r>
      <w:r w:rsidR="00F10C79" w:rsidRPr="1CDD17DE">
        <w:rPr>
          <w:rFonts w:asciiTheme="minorHAnsi" w:hAnsiTheme="minorHAnsi" w:cstheme="minorBidi"/>
          <w:color w:val="333333"/>
        </w:rPr>
        <w:t>social and emotional support to improve people’s lives.</w:t>
      </w:r>
      <w:r w:rsidR="00A86721" w:rsidRPr="1CDD17DE">
        <w:rPr>
          <w:rFonts w:asciiTheme="minorHAnsi" w:hAnsiTheme="minorHAnsi" w:cstheme="minorBidi"/>
          <w:color w:val="333333"/>
          <w:shd w:val="clear" w:color="auto" w:fill="FFFFFF"/>
        </w:rPr>
        <w:t xml:space="preserve"> The programme brings together Clackmannanshire Council, CTSI</w:t>
      </w:r>
      <w:r w:rsidR="049B763F" w:rsidRPr="08C25931">
        <w:rPr>
          <w:rFonts w:asciiTheme="minorHAnsi" w:hAnsiTheme="minorHAnsi" w:cstheme="minorBidi"/>
          <w:color w:val="333333"/>
        </w:rPr>
        <w:t>,</w:t>
      </w:r>
      <w:r w:rsidR="080C4409" w:rsidRPr="08C25931">
        <w:rPr>
          <w:rFonts w:asciiTheme="minorHAnsi" w:hAnsiTheme="minorHAnsi" w:cstheme="minorBidi"/>
          <w:color w:val="333333"/>
        </w:rPr>
        <w:t xml:space="preserve"> </w:t>
      </w:r>
      <w:r w:rsidR="54774673" w:rsidRPr="08C25931">
        <w:rPr>
          <w:rFonts w:asciiTheme="minorHAnsi" w:hAnsiTheme="minorHAnsi" w:cstheme="minorBidi"/>
          <w:color w:val="333333"/>
        </w:rPr>
        <w:t xml:space="preserve">Family Support Collaborative </w:t>
      </w:r>
      <w:r w:rsidR="00A86721" w:rsidRPr="08C25931">
        <w:rPr>
          <w:rFonts w:asciiTheme="minorHAnsi" w:hAnsiTheme="minorHAnsi" w:cstheme="minorBidi"/>
          <w:color w:val="333333"/>
        </w:rPr>
        <w:t>and the wider voluntary and community sector to work in partnership to support local adults.</w:t>
      </w:r>
    </w:p>
    <w:p w14:paraId="5A14DA08" w14:textId="116D6E61" w:rsidR="00F97913" w:rsidRDefault="2AA59E4C" w:rsidP="08C25931">
      <w:pPr>
        <w:spacing w:after="0" w:line="300" w:lineRule="auto"/>
        <w:rPr>
          <w:rFonts w:ascii="Segoe UI" w:eastAsia="Segoe UI" w:hAnsi="Segoe UI" w:cs="Segoe UI"/>
          <w:sz w:val="21"/>
          <w:szCs w:val="21"/>
        </w:rPr>
      </w:pPr>
      <w:r w:rsidRPr="08C25931">
        <w:rPr>
          <w:rFonts w:ascii="Segoe UI" w:eastAsia="Segoe UI" w:hAnsi="Segoe UI" w:cs="Segoe UI"/>
          <w:sz w:val="21"/>
          <w:szCs w:val="21"/>
          <w:shd w:val="clear" w:color="auto" w:fill="FFFFFF"/>
        </w:rPr>
        <w:t xml:space="preserve">The Family Support Collaborative is a partnership of local charities and voluntary organisations delivering flexible and responsive support to children, young </w:t>
      </w:r>
      <w:r w:rsidRPr="08C25931">
        <w:rPr>
          <w:rFonts w:ascii="Segoe UI" w:eastAsia="Segoe UI" w:hAnsi="Segoe UI" w:cs="Segoe UI"/>
          <w:sz w:val="21"/>
          <w:szCs w:val="21"/>
        </w:rPr>
        <w:t>people and families across Clackmannanshire. Working closely with schools, social work, health, housing and other partners, the Collaborative provides early help, practical assistance and emotional support to families experiencing a range of challenges. Our focus is on building trusted relationships, recognising strengths and helping families identify solutions that lead to positive and lasting change.</w:t>
      </w:r>
    </w:p>
    <w:p w14:paraId="52114537" w14:textId="7954BD26" w:rsidR="00F97913" w:rsidRDefault="00F97913" w:rsidP="08C25931">
      <w:pPr>
        <w:spacing w:after="0" w:line="300" w:lineRule="auto"/>
        <w:rPr>
          <w:rFonts w:asciiTheme="minorHAnsi" w:hAnsiTheme="minorHAnsi" w:cstheme="minorBidi"/>
          <w:color w:val="333333"/>
        </w:rPr>
      </w:pPr>
    </w:p>
    <w:p w14:paraId="6A0868CC" w14:textId="0BEF43A2" w:rsidR="00F97913" w:rsidRDefault="714E9057" w:rsidP="08C25931">
      <w:pPr>
        <w:tabs>
          <w:tab w:val="left" w:pos="3255"/>
        </w:tabs>
        <w:rPr>
          <w:rFonts w:asciiTheme="minorHAnsi" w:hAnsiTheme="minorHAnsi" w:cstheme="minorBidi"/>
          <w:color w:val="333333"/>
        </w:rPr>
      </w:pPr>
      <w:r w:rsidRPr="08C25931">
        <w:rPr>
          <w:rFonts w:asciiTheme="minorHAnsi" w:hAnsiTheme="minorHAnsi" w:cstheme="minorBidi"/>
          <w:color w:val="333333"/>
        </w:rPr>
        <w:t xml:space="preserve">The </w:t>
      </w:r>
      <w:r w:rsidR="1C7B5C8B" w:rsidRPr="08C25931">
        <w:rPr>
          <w:rFonts w:asciiTheme="minorHAnsi" w:hAnsiTheme="minorHAnsi" w:cstheme="minorBidi"/>
          <w:color w:val="333333"/>
        </w:rPr>
        <w:t>Connector will</w:t>
      </w:r>
      <w:r w:rsidR="567A9D3D" w:rsidRPr="08C25931">
        <w:rPr>
          <w:rFonts w:asciiTheme="minorHAnsi" w:hAnsiTheme="minorHAnsi" w:cstheme="minorBidi"/>
          <w:color w:val="333333"/>
        </w:rPr>
        <w:t xml:space="preserve"> be </w:t>
      </w:r>
      <w:r w:rsidR="00DC1F78" w:rsidRPr="08C25931">
        <w:rPr>
          <w:rFonts w:asciiTheme="minorHAnsi" w:hAnsiTheme="minorHAnsi" w:cstheme="minorBidi"/>
          <w:color w:val="333333"/>
        </w:rPr>
        <w:t>working with people who have been identified by</w:t>
      </w:r>
      <w:r w:rsidR="4C90A3E6" w:rsidRPr="08C25931">
        <w:rPr>
          <w:rFonts w:asciiTheme="minorHAnsi" w:hAnsiTheme="minorHAnsi" w:cstheme="minorBidi"/>
          <w:color w:val="333333"/>
        </w:rPr>
        <w:t xml:space="preserve"> the collaborative partners and other </w:t>
      </w:r>
      <w:r w:rsidR="24110606" w:rsidRPr="08C25931">
        <w:rPr>
          <w:rFonts w:asciiTheme="minorHAnsi" w:hAnsiTheme="minorHAnsi" w:cstheme="minorBidi"/>
          <w:color w:val="333333"/>
        </w:rPr>
        <w:t>CTSI staff</w:t>
      </w:r>
      <w:r w:rsidR="00DC1F78" w:rsidRPr="08C25931">
        <w:rPr>
          <w:rFonts w:asciiTheme="minorHAnsi" w:hAnsiTheme="minorHAnsi" w:cstheme="minorBidi"/>
          <w:color w:val="333333"/>
        </w:rPr>
        <w:t xml:space="preserve"> as likely to benefit from a Community Connecting approach that will positively improve their outcomes.</w:t>
      </w:r>
    </w:p>
    <w:p w14:paraId="6FB9A073" w14:textId="65446F69" w:rsidR="007624D3" w:rsidRPr="007624D3" w:rsidRDefault="007624D3" w:rsidP="007624D3">
      <w:pPr>
        <w:spacing w:after="0" w:line="300" w:lineRule="atLeast"/>
      </w:pPr>
      <w:r w:rsidRPr="08C25931">
        <w:rPr>
          <w:rFonts w:ascii="Segoe UI" w:eastAsia="Times New Roman" w:hAnsi="Segoe UI" w:cs="Segoe UI"/>
          <w:sz w:val="21"/>
          <w:szCs w:val="21"/>
          <w:lang w:eastAsia="en-GB"/>
        </w:rPr>
        <w:t>The Community Connector is part of a wider multi-agency STRIVE team, working alongside Housing Services, Alcohol and Drug Partnership staff, Police Scotland and other statutory and third sector partners to provide coordinated support.</w:t>
      </w:r>
    </w:p>
    <w:p w14:paraId="294CB2FF" w14:textId="0BF6C364" w:rsidR="007624D3" w:rsidRDefault="007624D3" w:rsidP="08C25931">
      <w:pPr>
        <w:spacing w:after="0" w:line="300" w:lineRule="atLeast"/>
        <w:rPr>
          <w:rFonts w:ascii="Segoe UI" w:eastAsia="Times New Roman" w:hAnsi="Segoe UI" w:cs="Segoe UI"/>
          <w:sz w:val="21"/>
          <w:szCs w:val="21"/>
          <w:lang w:eastAsia="en-GB"/>
        </w:rPr>
      </w:pPr>
    </w:p>
    <w:p w14:paraId="04C09C2E" w14:textId="3840177E" w:rsidR="007624D3" w:rsidRDefault="007624D3" w:rsidP="08C25931">
      <w:pPr>
        <w:spacing w:after="0" w:line="300" w:lineRule="auto"/>
        <w:rPr>
          <w:rFonts w:ascii="Segoe UI" w:eastAsia="Segoe UI" w:hAnsi="Segoe UI" w:cs="Segoe UI"/>
          <w:sz w:val="21"/>
          <w:szCs w:val="21"/>
          <w:shd w:val="clear" w:color="auto" w:fill="FFFFFF"/>
        </w:rPr>
      </w:pPr>
    </w:p>
    <w:p w14:paraId="36971B64" w14:textId="77777777" w:rsidR="00DC1F78" w:rsidRDefault="00DC1F78" w:rsidP="00F80031">
      <w:pPr>
        <w:tabs>
          <w:tab w:val="left" w:pos="3255"/>
        </w:tabs>
        <w:rPr>
          <w:rFonts w:asciiTheme="minorHAnsi" w:hAnsiTheme="minorHAnsi" w:cstheme="minorHAnsi"/>
          <w:b/>
          <w:bCs/>
          <w:color w:val="333333"/>
          <w:szCs w:val="24"/>
          <w:shd w:val="clear" w:color="auto" w:fill="FFFFFF"/>
        </w:rPr>
      </w:pPr>
      <w:r>
        <w:rPr>
          <w:rFonts w:asciiTheme="minorHAnsi" w:hAnsiTheme="minorHAnsi" w:cstheme="minorHAnsi"/>
          <w:b/>
          <w:bCs/>
          <w:color w:val="333333"/>
          <w:szCs w:val="24"/>
          <w:shd w:val="clear" w:color="auto" w:fill="FFFFFF"/>
        </w:rPr>
        <w:t>Approach</w:t>
      </w:r>
    </w:p>
    <w:p w14:paraId="58328F07" w14:textId="44C86F12" w:rsidR="00DC1F78" w:rsidRPr="00531447" w:rsidDel="005B4E80" w:rsidRDefault="00DC1F78" w:rsidP="1CDD17DE">
      <w:pPr>
        <w:tabs>
          <w:tab w:val="left" w:pos="3255"/>
        </w:tabs>
        <w:rPr>
          <w:rFonts w:asciiTheme="minorHAnsi" w:hAnsiTheme="minorHAnsi" w:cstheme="minorBidi"/>
          <w:color w:val="333333"/>
          <w:shd w:val="clear" w:color="auto" w:fill="FFFFFF"/>
        </w:rPr>
      </w:pPr>
      <w:r w:rsidRPr="08C25931">
        <w:rPr>
          <w:rFonts w:asciiTheme="minorHAnsi" w:hAnsiTheme="minorHAnsi" w:cstheme="minorBidi"/>
          <w:color w:val="333333"/>
        </w:rPr>
        <w:t>You’ll usually work with someone over several sessions, depending on their needs</w:t>
      </w:r>
      <w:r w:rsidR="663EB629" w:rsidRPr="08C25931">
        <w:rPr>
          <w:rFonts w:asciiTheme="minorHAnsi" w:hAnsiTheme="minorHAnsi" w:cstheme="minorBidi"/>
          <w:color w:val="333333"/>
        </w:rPr>
        <w:t xml:space="preserve">. This may be young people, children, adult carers or other family members. An important part of this work is to </w:t>
      </w:r>
      <w:r w:rsidR="00007413" w:rsidRPr="08C25931">
        <w:rPr>
          <w:rFonts w:asciiTheme="minorHAnsi" w:hAnsiTheme="minorHAnsi" w:cstheme="minorBidi"/>
          <w:color w:val="333333"/>
        </w:rPr>
        <w:t xml:space="preserve">maintain clear boundaries </w:t>
      </w:r>
      <w:r w:rsidR="6C2D6F79" w:rsidRPr="08C25931">
        <w:rPr>
          <w:rFonts w:asciiTheme="minorHAnsi" w:hAnsiTheme="minorHAnsi" w:cstheme="minorBidi"/>
          <w:color w:val="333333"/>
        </w:rPr>
        <w:t>and not</w:t>
      </w:r>
      <w:r w:rsidR="00007413" w:rsidRPr="08C25931">
        <w:rPr>
          <w:rFonts w:asciiTheme="minorHAnsi" w:hAnsiTheme="minorHAnsi" w:cstheme="minorBidi"/>
          <w:color w:val="333333"/>
        </w:rPr>
        <w:t xml:space="preserve"> </w:t>
      </w:r>
      <w:r w:rsidR="470ED608" w:rsidRPr="08C25931">
        <w:rPr>
          <w:rFonts w:asciiTheme="minorHAnsi" w:hAnsiTheme="minorHAnsi" w:cstheme="minorBidi"/>
          <w:color w:val="333333"/>
        </w:rPr>
        <w:t xml:space="preserve">to </w:t>
      </w:r>
      <w:r w:rsidR="00007413" w:rsidRPr="08C25931">
        <w:rPr>
          <w:rFonts w:asciiTheme="minorHAnsi" w:hAnsiTheme="minorHAnsi" w:cstheme="minorBidi"/>
          <w:color w:val="333333"/>
        </w:rPr>
        <w:t xml:space="preserve">create a dependence. </w:t>
      </w:r>
      <w:r w:rsidRPr="08C25931">
        <w:rPr>
          <w:rFonts w:asciiTheme="minorHAnsi" w:hAnsiTheme="minorHAnsi" w:cstheme="minorBidi"/>
          <w:color w:val="333333"/>
        </w:rPr>
        <w:t xml:space="preserve"> Your expertise and experience will enable you to </w:t>
      </w:r>
      <w:r w:rsidR="0003156F" w:rsidRPr="08C25931">
        <w:rPr>
          <w:rFonts w:asciiTheme="minorHAnsi" w:hAnsiTheme="minorHAnsi" w:cstheme="minorBidi"/>
          <w:color w:val="333333"/>
        </w:rPr>
        <w:t xml:space="preserve">actively </w:t>
      </w:r>
      <w:r w:rsidRPr="08C25931">
        <w:rPr>
          <w:rFonts w:asciiTheme="minorHAnsi" w:hAnsiTheme="minorHAnsi" w:cstheme="minorBidi"/>
          <w:color w:val="333333"/>
        </w:rPr>
        <w:t xml:space="preserve">listen to their </w:t>
      </w:r>
      <w:r w:rsidR="0003156F" w:rsidRPr="08C25931">
        <w:rPr>
          <w:rFonts w:asciiTheme="minorHAnsi" w:hAnsiTheme="minorHAnsi" w:cstheme="minorBidi"/>
          <w:color w:val="333333"/>
        </w:rPr>
        <w:t xml:space="preserve">issues and </w:t>
      </w:r>
      <w:r w:rsidR="2C11EB23" w:rsidRPr="08C25931">
        <w:rPr>
          <w:rFonts w:asciiTheme="minorHAnsi" w:hAnsiTheme="minorHAnsi" w:cstheme="minorBidi"/>
          <w:color w:val="333333"/>
        </w:rPr>
        <w:t>concerns and</w:t>
      </w:r>
      <w:r w:rsidRPr="08C25931">
        <w:rPr>
          <w:rFonts w:asciiTheme="minorHAnsi" w:hAnsiTheme="minorHAnsi" w:cstheme="minorBidi"/>
          <w:color w:val="333333"/>
        </w:rPr>
        <w:t xml:space="preserve"> have good quality conversations to explore what might be required to meet their needs.</w:t>
      </w:r>
      <w:r w:rsidR="0003156F" w:rsidRPr="08C25931">
        <w:rPr>
          <w:rFonts w:asciiTheme="minorHAnsi" w:hAnsiTheme="minorHAnsi" w:cstheme="minorBidi"/>
          <w:color w:val="333333"/>
        </w:rPr>
        <w:t xml:space="preserve"> Your holistic approach and excellent interpersonal skills will mean that you provide support and encouragement to people around a wide range of aspects of th</w:t>
      </w:r>
      <w:r w:rsidR="4ADBE9B0" w:rsidRPr="08C25931">
        <w:rPr>
          <w:rFonts w:asciiTheme="minorHAnsi" w:hAnsiTheme="minorHAnsi" w:cstheme="minorBidi"/>
          <w:color w:val="333333"/>
        </w:rPr>
        <w:t>e</w:t>
      </w:r>
      <w:r w:rsidR="2154EE12" w:rsidRPr="08C25931">
        <w:rPr>
          <w:rFonts w:asciiTheme="minorHAnsi" w:hAnsiTheme="minorHAnsi" w:cstheme="minorBidi"/>
          <w:color w:val="333333"/>
        </w:rPr>
        <w:t>ir lives</w:t>
      </w:r>
      <w:r w:rsidR="4ADBE9B0" w:rsidRPr="08C25931">
        <w:rPr>
          <w:rFonts w:asciiTheme="minorHAnsi" w:hAnsiTheme="minorHAnsi" w:cstheme="minorBidi"/>
          <w:color w:val="333333"/>
        </w:rPr>
        <w:t xml:space="preserve"> and/or their</w:t>
      </w:r>
      <w:r w:rsidR="0003156F" w:rsidRPr="08C25931">
        <w:rPr>
          <w:rFonts w:asciiTheme="minorHAnsi" w:hAnsiTheme="minorHAnsi" w:cstheme="minorBidi"/>
          <w:color w:val="333333"/>
        </w:rPr>
        <w:t xml:space="preserve"> wellbeing. </w:t>
      </w:r>
      <w:r w:rsidRPr="08C25931">
        <w:rPr>
          <w:rFonts w:asciiTheme="minorHAnsi" w:hAnsiTheme="minorHAnsi" w:cstheme="minorBidi"/>
          <w:color w:val="333333"/>
        </w:rPr>
        <w:t xml:space="preserve">You will provide them with information and support around access to groups and activities </w:t>
      </w:r>
      <w:r w:rsidR="00517480" w:rsidRPr="08C25931">
        <w:rPr>
          <w:rFonts w:asciiTheme="minorHAnsi" w:hAnsiTheme="minorHAnsi" w:cstheme="minorBidi"/>
          <w:color w:val="333333"/>
        </w:rPr>
        <w:t>to</w:t>
      </w:r>
      <w:r w:rsidRPr="08C25931">
        <w:rPr>
          <w:rFonts w:asciiTheme="minorHAnsi" w:hAnsiTheme="minorHAnsi" w:cstheme="minorBidi"/>
          <w:color w:val="333333"/>
        </w:rPr>
        <w:t xml:space="preserve"> help build their confidence and wellbeing</w:t>
      </w:r>
      <w:r w:rsidR="0D6BB498" w:rsidRPr="08C25931">
        <w:rPr>
          <w:rFonts w:asciiTheme="minorHAnsi" w:hAnsiTheme="minorHAnsi" w:cstheme="minorBidi"/>
          <w:color w:val="333333"/>
        </w:rPr>
        <w:t>, support for young people at school, socially and support families to resolve challenges in their household</w:t>
      </w:r>
      <w:r w:rsidR="00517480" w:rsidRPr="08C25931">
        <w:rPr>
          <w:rFonts w:asciiTheme="minorHAnsi" w:hAnsiTheme="minorHAnsi" w:cstheme="minorBidi"/>
          <w:color w:val="333333"/>
        </w:rPr>
        <w:t xml:space="preserve">. </w:t>
      </w:r>
    </w:p>
    <w:p w14:paraId="444994E7" w14:textId="2391B1EE" w:rsidR="00A71A05" w:rsidRPr="00531447" w:rsidRDefault="00A71A05" w:rsidP="08C25931">
      <w:pPr>
        <w:tabs>
          <w:tab w:val="left" w:pos="3255"/>
        </w:tabs>
        <w:rPr>
          <w:rFonts w:asciiTheme="minorHAnsi" w:hAnsiTheme="minorHAnsi" w:cstheme="minorBidi"/>
          <w:color w:val="333333"/>
        </w:rPr>
      </w:pPr>
    </w:p>
    <w:p w14:paraId="1BD9F398" w14:textId="075FDE88" w:rsidR="00A71A05" w:rsidRPr="00531447" w:rsidRDefault="164FE192" w:rsidP="08C25931">
      <w:pPr>
        <w:spacing w:before="210" w:after="210" w:line="300" w:lineRule="auto"/>
        <w:rPr>
          <w:rFonts w:ascii="Segoe UI" w:eastAsia="Segoe UI" w:hAnsi="Segoe UI" w:cs="Segoe UI"/>
          <w:sz w:val="21"/>
          <w:szCs w:val="21"/>
        </w:rPr>
      </w:pPr>
      <w:r w:rsidRPr="08C25931">
        <w:rPr>
          <w:rFonts w:ascii="Segoe UI" w:eastAsia="Segoe UI" w:hAnsi="Segoe UI" w:cs="Segoe UI"/>
          <w:sz w:val="21"/>
          <w:szCs w:val="21"/>
        </w:rPr>
        <w:t xml:space="preserve">As a Community Connector, you will take a strengths-based, person-centred and relationship-focused approach to supporting people. You will recognise that individuals and families are </w:t>
      </w:r>
      <w:r w:rsidRPr="08C25931">
        <w:rPr>
          <w:rFonts w:ascii="Segoe UI" w:eastAsia="Segoe UI" w:hAnsi="Segoe UI" w:cs="Segoe UI"/>
          <w:sz w:val="21"/>
          <w:szCs w:val="21"/>
        </w:rPr>
        <w:lastRenderedPageBreak/>
        <w:t>experts in their own lives and work alongside them to identify what matters most to them, what is working well and where additional support may be needed.</w:t>
      </w:r>
    </w:p>
    <w:p w14:paraId="3ACEF1B6" w14:textId="31D2DBD3" w:rsidR="00A71A05" w:rsidRPr="00531447" w:rsidRDefault="164FE192" w:rsidP="08C25931">
      <w:pPr>
        <w:spacing w:before="210" w:after="210" w:line="300" w:lineRule="auto"/>
        <w:rPr>
          <w:rFonts w:ascii="Segoe UI" w:eastAsia="Segoe UI" w:hAnsi="Segoe UI" w:cs="Segoe UI"/>
          <w:sz w:val="21"/>
          <w:szCs w:val="21"/>
        </w:rPr>
      </w:pPr>
      <w:r w:rsidRPr="08C25931">
        <w:rPr>
          <w:rFonts w:ascii="Segoe UI" w:eastAsia="Segoe UI" w:hAnsi="Segoe UI" w:cs="Segoe UI"/>
          <w:sz w:val="21"/>
          <w:szCs w:val="21"/>
        </w:rPr>
        <w:t>You will build trusting relationships through active listening, empathy and genuine curiosity, taking time to understand each person's circumstances, aspirations and challenges. Rather than focusing solely on problems, you will help people identify their strengths, skills, support networks and community assets that can support positive change.</w:t>
      </w:r>
    </w:p>
    <w:p w14:paraId="0857CC22" w14:textId="0971C573" w:rsidR="00A71A05" w:rsidRPr="00531447" w:rsidRDefault="164FE192" w:rsidP="08C25931">
      <w:pPr>
        <w:spacing w:before="210" w:after="210" w:line="300" w:lineRule="auto"/>
        <w:rPr>
          <w:rFonts w:ascii="Segoe UI" w:eastAsia="Segoe UI" w:hAnsi="Segoe UI" w:cs="Segoe UI"/>
          <w:sz w:val="21"/>
          <w:szCs w:val="21"/>
        </w:rPr>
      </w:pPr>
      <w:r w:rsidRPr="08C25931">
        <w:rPr>
          <w:rFonts w:ascii="Segoe UI" w:eastAsia="Segoe UI" w:hAnsi="Segoe UI" w:cs="Segoe UI"/>
          <w:sz w:val="21"/>
          <w:szCs w:val="21"/>
        </w:rPr>
        <w:t>Working holistically, you will support people to address a range of issues affecting their wellbeing, which may include social isolation, housing concerns, financial pressures, family relationships, physical or mental health, employment, education, substance use or access to community opportunities. You will provide encouragement and practical support to help people take achievable steps towards their goals.</w:t>
      </w:r>
    </w:p>
    <w:p w14:paraId="66C389C1" w14:textId="2E9DBBAB" w:rsidR="00A71A05" w:rsidRPr="00531447" w:rsidRDefault="164FE192" w:rsidP="08C25931">
      <w:pPr>
        <w:spacing w:before="210" w:after="210" w:line="300" w:lineRule="auto"/>
        <w:rPr>
          <w:rFonts w:ascii="Segoe UI" w:eastAsia="Segoe UI" w:hAnsi="Segoe UI" w:cs="Segoe UI"/>
          <w:sz w:val="21"/>
          <w:szCs w:val="21"/>
        </w:rPr>
      </w:pPr>
      <w:r w:rsidRPr="08C25931">
        <w:rPr>
          <w:rFonts w:ascii="Segoe UI" w:eastAsia="Segoe UI" w:hAnsi="Segoe UI" w:cs="Segoe UI"/>
          <w:sz w:val="21"/>
          <w:szCs w:val="21"/>
        </w:rPr>
        <w:t>A key part of the role is helping people connect with the resources, services, activities and relationships available</w:t>
      </w:r>
      <w:r w:rsidR="5C426570" w:rsidRPr="08C25931">
        <w:rPr>
          <w:rFonts w:ascii="Segoe UI" w:eastAsia="Segoe UI" w:hAnsi="Segoe UI" w:cs="Segoe UI"/>
          <w:sz w:val="21"/>
          <w:szCs w:val="21"/>
        </w:rPr>
        <w:t xml:space="preserve"> through the Family Support Collaborative </w:t>
      </w:r>
      <w:r w:rsidR="1B4A8B54" w:rsidRPr="08C25931">
        <w:rPr>
          <w:rFonts w:ascii="Segoe UI" w:eastAsia="Segoe UI" w:hAnsi="Segoe UI" w:cs="Segoe UI"/>
          <w:sz w:val="21"/>
          <w:szCs w:val="21"/>
        </w:rPr>
        <w:t>and within</w:t>
      </w:r>
      <w:r w:rsidRPr="08C25931">
        <w:rPr>
          <w:rFonts w:ascii="Segoe UI" w:eastAsia="Segoe UI" w:hAnsi="Segoe UI" w:cs="Segoe UI"/>
          <w:sz w:val="21"/>
          <w:szCs w:val="21"/>
        </w:rPr>
        <w:t xml:space="preserve"> their communities. You will seek to empower people to build confidence, resilience and independence, reducing reliance on formal services wherever possible.</w:t>
      </w:r>
    </w:p>
    <w:p w14:paraId="1CB90C8C" w14:textId="28BFC022" w:rsidR="00A71A05" w:rsidRPr="00531447" w:rsidRDefault="164FE192" w:rsidP="08C25931">
      <w:pPr>
        <w:spacing w:before="210" w:after="210" w:line="300" w:lineRule="auto"/>
        <w:rPr>
          <w:rFonts w:ascii="Segoe UI" w:eastAsia="Segoe UI" w:hAnsi="Segoe UI" w:cs="Segoe UI"/>
          <w:sz w:val="21"/>
          <w:szCs w:val="21"/>
        </w:rPr>
      </w:pPr>
      <w:r w:rsidRPr="08C25931">
        <w:rPr>
          <w:rFonts w:ascii="Segoe UI" w:eastAsia="Segoe UI" w:hAnsi="Segoe UI" w:cs="Segoe UI"/>
          <w:sz w:val="21"/>
          <w:szCs w:val="21"/>
        </w:rPr>
        <w:t>The role requires a balance of compassion and professional boundaries. While developing trusting relationships is essential, Community Connectors support people to build their own skills, networks and solutions, avoiding dependency and promoting long-term wellbeing.</w:t>
      </w:r>
    </w:p>
    <w:p w14:paraId="3A6B0DC1" w14:textId="47F985E0" w:rsidR="00A71A05" w:rsidRPr="00531447" w:rsidRDefault="164FE192" w:rsidP="08C25931">
      <w:pPr>
        <w:spacing w:before="210" w:after="210" w:line="300" w:lineRule="auto"/>
        <w:rPr>
          <w:rFonts w:ascii="Segoe UI" w:eastAsia="Segoe UI" w:hAnsi="Segoe UI" w:cs="Segoe UI"/>
          <w:sz w:val="21"/>
          <w:szCs w:val="21"/>
        </w:rPr>
      </w:pPr>
      <w:r w:rsidRPr="08C25931">
        <w:rPr>
          <w:rFonts w:ascii="Segoe UI" w:eastAsia="Segoe UI" w:hAnsi="Segoe UI" w:cs="Segoe UI"/>
          <w:sz w:val="21"/>
          <w:szCs w:val="21"/>
        </w:rPr>
        <w:t>As part of a multi-agency team, you will work collaboratively with statutory and third sector partners, sharing knowledge and coordinating support where appropriate to ensure people receive the right help, at the right time, from the right people.</w:t>
      </w:r>
    </w:p>
    <w:p w14:paraId="1B7F2CA2" w14:textId="75F3A86B" w:rsidR="00A71A05" w:rsidRPr="00531447" w:rsidRDefault="164FE192" w:rsidP="08C25931">
      <w:pPr>
        <w:pStyle w:val="Heading3"/>
        <w:spacing w:before="246" w:after="246" w:line="300" w:lineRule="auto"/>
        <w:rPr>
          <w:rFonts w:ascii="Segoe UI" w:eastAsia="Segoe UI" w:hAnsi="Segoe UI" w:cs="Segoe UI"/>
          <w:b/>
          <w:bCs/>
          <w:sz w:val="24"/>
          <w:szCs w:val="24"/>
        </w:rPr>
      </w:pPr>
      <w:r w:rsidRPr="08C25931">
        <w:rPr>
          <w:rFonts w:ascii="Segoe UI" w:eastAsia="Segoe UI" w:hAnsi="Segoe UI" w:cs="Segoe UI"/>
          <w:b/>
          <w:bCs/>
          <w:sz w:val="24"/>
          <w:szCs w:val="24"/>
        </w:rPr>
        <w:t>In practice, a Community Connector:</w:t>
      </w:r>
    </w:p>
    <w:p w14:paraId="1365101A" w14:textId="7B18AA04" w:rsidR="00A71A05" w:rsidRPr="00531447" w:rsidRDefault="164FE192" w:rsidP="08C25931">
      <w:pPr>
        <w:pStyle w:val="ListParagraph"/>
        <w:numPr>
          <w:ilvl w:val="0"/>
          <w:numId w:val="1"/>
        </w:numPr>
        <w:spacing w:after="0" w:line="300" w:lineRule="auto"/>
        <w:rPr>
          <w:rFonts w:ascii="Segoe UI" w:eastAsia="Segoe UI" w:hAnsi="Segoe UI" w:cs="Segoe UI"/>
          <w:sz w:val="21"/>
          <w:szCs w:val="21"/>
        </w:rPr>
      </w:pPr>
      <w:r w:rsidRPr="08C25931">
        <w:rPr>
          <w:rFonts w:ascii="Segoe UI" w:eastAsia="Segoe UI" w:hAnsi="Segoe UI" w:cs="Segoe UI"/>
          <w:sz w:val="21"/>
          <w:szCs w:val="21"/>
        </w:rPr>
        <w:t>Starts with the person's strengths, interests and goals.</w:t>
      </w:r>
    </w:p>
    <w:p w14:paraId="39F9298C" w14:textId="1406975D" w:rsidR="00A71A05" w:rsidRPr="00531447" w:rsidRDefault="164FE192" w:rsidP="08C25931">
      <w:pPr>
        <w:pStyle w:val="ListParagraph"/>
        <w:numPr>
          <w:ilvl w:val="0"/>
          <w:numId w:val="1"/>
        </w:numPr>
        <w:spacing w:after="0" w:line="300" w:lineRule="auto"/>
        <w:rPr>
          <w:rFonts w:ascii="Segoe UI" w:eastAsia="Segoe UI" w:hAnsi="Segoe UI" w:cs="Segoe UI"/>
          <w:sz w:val="21"/>
          <w:szCs w:val="21"/>
        </w:rPr>
      </w:pPr>
      <w:r w:rsidRPr="08C25931">
        <w:rPr>
          <w:rFonts w:ascii="Segoe UI" w:eastAsia="Segoe UI" w:hAnsi="Segoe UI" w:cs="Segoe UI"/>
          <w:sz w:val="21"/>
          <w:szCs w:val="21"/>
        </w:rPr>
        <w:t>Builds trust through genuine, non-judgemental conversations.</w:t>
      </w:r>
    </w:p>
    <w:p w14:paraId="20092303" w14:textId="1746F353" w:rsidR="00A71A05" w:rsidRPr="00531447" w:rsidRDefault="164FE192" w:rsidP="08C25931">
      <w:pPr>
        <w:pStyle w:val="ListParagraph"/>
        <w:numPr>
          <w:ilvl w:val="0"/>
          <w:numId w:val="1"/>
        </w:numPr>
        <w:spacing w:after="0" w:line="300" w:lineRule="auto"/>
        <w:rPr>
          <w:rFonts w:ascii="Segoe UI" w:eastAsia="Segoe UI" w:hAnsi="Segoe UI" w:cs="Segoe UI"/>
          <w:sz w:val="21"/>
          <w:szCs w:val="21"/>
        </w:rPr>
      </w:pPr>
      <w:r w:rsidRPr="08C25931">
        <w:rPr>
          <w:rFonts w:ascii="Segoe UI" w:eastAsia="Segoe UI" w:hAnsi="Segoe UI" w:cs="Segoe UI"/>
          <w:sz w:val="21"/>
          <w:szCs w:val="21"/>
        </w:rPr>
        <w:t>Listens more than they direct.</w:t>
      </w:r>
    </w:p>
    <w:p w14:paraId="3DC9B840" w14:textId="6810D108" w:rsidR="00A71A05" w:rsidRPr="00531447" w:rsidRDefault="164FE192" w:rsidP="08C25931">
      <w:pPr>
        <w:pStyle w:val="ListParagraph"/>
        <w:numPr>
          <w:ilvl w:val="0"/>
          <w:numId w:val="1"/>
        </w:numPr>
        <w:spacing w:after="0" w:line="300" w:lineRule="auto"/>
        <w:rPr>
          <w:rFonts w:ascii="Segoe UI" w:eastAsia="Segoe UI" w:hAnsi="Segoe UI" w:cs="Segoe UI"/>
          <w:sz w:val="21"/>
          <w:szCs w:val="21"/>
        </w:rPr>
      </w:pPr>
      <w:r w:rsidRPr="08C25931">
        <w:rPr>
          <w:rFonts w:ascii="Segoe UI" w:eastAsia="Segoe UI" w:hAnsi="Segoe UI" w:cs="Segoe UI"/>
          <w:sz w:val="21"/>
          <w:szCs w:val="21"/>
        </w:rPr>
        <w:t>Focuses on what matters to the individual or family.</w:t>
      </w:r>
    </w:p>
    <w:p w14:paraId="629543AC" w14:textId="10AF854C" w:rsidR="00A71A05" w:rsidRPr="00531447" w:rsidRDefault="164FE192" w:rsidP="08C25931">
      <w:pPr>
        <w:pStyle w:val="ListParagraph"/>
        <w:numPr>
          <w:ilvl w:val="0"/>
          <w:numId w:val="1"/>
        </w:numPr>
        <w:spacing w:after="0" w:line="300" w:lineRule="auto"/>
        <w:rPr>
          <w:rFonts w:ascii="Segoe UI" w:eastAsia="Segoe UI" w:hAnsi="Segoe UI" w:cs="Segoe UI"/>
          <w:sz w:val="21"/>
          <w:szCs w:val="21"/>
        </w:rPr>
      </w:pPr>
      <w:r w:rsidRPr="08C25931">
        <w:rPr>
          <w:rFonts w:ascii="Segoe UI" w:eastAsia="Segoe UI" w:hAnsi="Segoe UI" w:cs="Segoe UI"/>
          <w:sz w:val="21"/>
          <w:szCs w:val="21"/>
        </w:rPr>
        <w:t>Connects people to community opportunities and support.</w:t>
      </w:r>
    </w:p>
    <w:p w14:paraId="0FAFB983" w14:textId="3C1D5C2F" w:rsidR="00A71A05" w:rsidRPr="00531447" w:rsidRDefault="164FE192" w:rsidP="08C25931">
      <w:pPr>
        <w:pStyle w:val="ListParagraph"/>
        <w:numPr>
          <w:ilvl w:val="0"/>
          <w:numId w:val="1"/>
        </w:numPr>
        <w:spacing w:after="0" w:line="300" w:lineRule="auto"/>
        <w:rPr>
          <w:rFonts w:ascii="Segoe UI" w:eastAsia="Segoe UI" w:hAnsi="Segoe UI" w:cs="Segoe UI"/>
          <w:sz w:val="21"/>
          <w:szCs w:val="21"/>
        </w:rPr>
      </w:pPr>
      <w:r w:rsidRPr="08C25931">
        <w:rPr>
          <w:rFonts w:ascii="Segoe UI" w:eastAsia="Segoe UI" w:hAnsi="Segoe UI" w:cs="Segoe UI"/>
          <w:sz w:val="21"/>
          <w:szCs w:val="21"/>
        </w:rPr>
        <w:t>Encourages independence, confidence and self-management.</w:t>
      </w:r>
    </w:p>
    <w:p w14:paraId="0DC7D37D" w14:textId="08BE88E6" w:rsidR="00A71A05" w:rsidRPr="00531447" w:rsidRDefault="164FE192" w:rsidP="08C25931">
      <w:pPr>
        <w:pStyle w:val="ListParagraph"/>
        <w:numPr>
          <w:ilvl w:val="0"/>
          <w:numId w:val="1"/>
        </w:numPr>
        <w:spacing w:after="0" w:line="300" w:lineRule="auto"/>
        <w:rPr>
          <w:rFonts w:ascii="Segoe UI" w:eastAsia="Segoe UI" w:hAnsi="Segoe UI" w:cs="Segoe UI"/>
          <w:sz w:val="21"/>
          <w:szCs w:val="21"/>
        </w:rPr>
      </w:pPr>
      <w:r w:rsidRPr="08C25931">
        <w:rPr>
          <w:rFonts w:ascii="Segoe UI" w:eastAsia="Segoe UI" w:hAnsi="Segoe UI" w:cs="Segoe UI"/>
          <w:sz w:val="21"/>
          <w:szCs w:val="21"/>
        </w:rPr>
        <w:t>Works collaboratively with partners around the person.</w:t>
      </w:r>
    </w:p>
    <w:p w14:paraId="17DBC02B" w14:textId="77EE1731" w:rsidR="00A71A05" w:rsidRPr="00531447" w:rsidRDefault="164FE192" w:rsidP="08C25931">
      <w:pPr>
        <w:pStyle w:val="ListParagraph"/>
        <w:numPr>
          <w:ilvl w:val="0"/>
          <w:numId w:val="1"/>
        </w:numPr>
        <w:spacing w:after="0" w:line="300" w:lineRule="auto"/>
        <w:rPr>
          <w:rFonts w:ascii="Segoe UI" w:eastAsia="Segoe UI" w:hAnsi="Segoe UI" w:cs="Segoe UI"/>
          <w:sz w:val="21"/>
          <w:szCs w:val="21"/>
        </w:rPr>
      </w:pPr>
      <w:r w:rsidRPr="08C25931">
        <w:rPr>
          <w:rFonts w:ascii="Segoe UI" w:eastAsia="Segoe UI" w:hAnsi="Segoe UI" w:cs="Segoe UI"/>
          <w:sz w:val="21"/>
          <w:szCs w:val="21"/>
        </w:rPr>
        <w:t>Maintains clear professional boundaries.</w:t>
      </w:r>
    </w:p>
    <w:p w14:paraId="1BC8B033" w14:textId="2897BC2B" w:rsidR="00A71A05" w:rsidRPr="00531447" w:rsidRDefault="164FE192" w:rsidP="08C25931">
      <w:pPr>
        <w:pStyle w:val="ListParagraph"/>
        <w:numPr>
          <w:ilvl w:val="0"/>
          <w:numId w:val="1"/>
        </w:numPr>
        <w:spacing w:after="0" w:line="300" w:lineRule="auto"/>
        <w:rPr>
          <w:rFonts w:ascii="Segoe UI" w:eastAsia="Segoe UI" w:hAnsi="Segoe UI" w:cs="Segoe UI"/>
          <w:sz w:val="21"/>
          <w:szCs w:val="21"/>
        </w:rPr>
      </w:pPr>
      <w:r w:rsidRPr="08C25931">
        <w:rPr>
          <w:rFonts w:ascii="Segoe UI" w:eastAsia="Segoe UI" w:hAnsi="Segoe UI" w:cs="Segoe UI"/>
          <w:sz w:val="21"/>
          <w:szCs w:val="21"/>
        </w:rPr>
        <w:t>Supports people to make sustainable, lasting changes in their lives.</w:t>
      </w:r>
    </w:p>
    <w:p w14:paraId="56C749FF" w14:textId="029C6B9F" w:rsidR="00A71A05" w:rsidRPr="00531447" w:rsidRDefault="00A71A05" w:rsidP="08C25931">
      <w:pPr>
        <w:tabs>
          <w:tab w:val="left" w:pos="3255"/>
        </w:tabs>
        <w:rPr>
          <w:rFonts w:asciiTheme="minorHAnsi" w:hAnsiTheme="minorHAnsi" w:cstheme="minorBidi"/>
          <w:b/>
          <w:bCs/>
        </w:rPr>
      </w:pPr>
    </w:p>
    <w:p w14:paraId="215A3744" w14:textId="0C1B5775" w:rsidR="00A71A05" w:rsidRPr="00531447" w:rsidRDefault="00A71A05" w:rsidP="08C25931">
      <w:pPr>
        <w:tabs>
          <w:tab w:val="left" w:pos="3255"/>
        </w:tabs>
        <w:rPr>
          <w:rFonts w:asciiTheme="minorHAnsi" w:hAnsiTheme="minorHAnsi" w:cstheme="minorBidi"/>
          <w:b/>
          <w:bCs/>
        </w:rPr>
      </w:pPr>
    </w:p>
    <w:p w14:paraId="10BAE7BC" w14:textId="72F86B86" w:rsidR="00A71A05" w:rsidRPr="00531447" w:rsidRDefault="008D519A" w:rsidP="08C25931">
      <w:r>
        <w:br w:type="page"/>
      </w:r>
    </w:p>
    <w:p w14:paraId="36657AD8" w14:textId="5A95417A" w:rsidR="00A71A05" w:rsidRPr="00531447" w:rsidRDefault="008D519A" w:rsidP="08C25931">
      <w:pPr>
        <w:tabs>
          <w:tab w:val="left" w:pos="3255"/>
        </w:tabs>
        <w:rPr>
          <w:rFonts w:asciiTheme="minorHAnsi" w:hAnsiTheme="minorHAnsi" w:cstheme="minorBidi"/>
          <w:b/>
          <w:bCs/>
        </w:rPr>
      </w:pPr>
      <w:r w:rsidRPr="08C25931">
        <w:rPr>
          <w:rFonts w:asciiTheme="minorHAnsi" w:hAnsiTheme="minorHAnsi" w:cstheme="minorBidi"/>
          <w:b/>
          <w:bCs/>
        </w:rPr>
        <w:lastRenderedPageBreak/>
        <w:t>D</w:t>
      </w:r>
      <w:r w:rsidR="00A71A05" w:rsidRPr="08C25931">
        <w:rPr>
          <w:rFonts w:asciiTheme="minorHAnsi" w:hAnsiTheme="minorHAnsi" w:cstheme="minorBidi"/>
          <w:b/>
          <w:bCs/>
        </w:rPr>
        <w:t>uties and Responsibilities</w:t>
      </w:r>
    </w:p>
    <w:p w14:paraId="0B2893F4" w14:textId="119F6F99" w:rsidR="007624D3" w:rsidRPr="007624D3" w:rsidRDefault="008D519A" w:rsidP="007624D3">
      <w:pPr>
        <w:spacing w:line="300" w:lineRule="atLeast"/>
        <w:rPr>
          <w:rFonts w:ascii="Segoe UI" w:eastAsia="Times New Roman" w:hAnsi="Segoe UI" w:cs="Segoe UI"/>
          <w:sz w:val="21"/>
          <w:szCs w:val="21"/>
          <w:lang w:eastAsia="en-GB"/>
        </w:rPr>
      </w:pPr>
      <w:r w:rsidRPr="08C25931">
        <w:rPr>
          <w:rFonts w:asciiTheme="minorHAnsi" w:hAnsiTheme="minorHAnsi" w:cstheme="minorBidi"/>
        </w:rPr>
        <w:t xml:space="preserve"> </w:t>
      </w:r>
      <w:r w:rsidR="007624D3" w:rsidRPr="08C25931">
        <w:rPr>
          <w:rFonts w:ascii="Segoe UI" w:eastAsia="Times New Roman" w:hAnsi="Segoe UI" w:cs="Segoe UI"/>
          <w:sz w:val="21"/>
          <w:szCs w:val="21"/>
          <w:lang w:eastAsia="en-GB"/>
        </w:rPr>
        <w:t>Provide person-centred support to people experiencing a range of social challenges, helping them identify and access community resources and opportunities that improve wellbeing and independence</w:t>
      </w:r>
    </w:p>
    <w:p w14:paraId="1063F64C" w14:textId="0DF71540" w:rsidR="008D519A" w:rsidRDefault="008D519A" w:rsidP="08C25931">
      <w:pPr>
        <w:spacing w:after="0" w:line="240" w:lineRule="auto"/>
        <w:outlineLvl w:val="0"/>
        <w:rPr>
          <w:rFonts w:asciiTheme="minorHAnsi" w:hAnsiTheme="minorHAnsi" w:cstheme="minorBidi"/>
        </w:rPr>
      </w:pPr>
      <w:r w:rsidRPr="08C25931">
        <w:rPr>
          <w:rFonts w:asciiTheme="minorHAnsi" w:hAnsiTheme="minorHAnsi" w:cstheme="minorBidi"/>
        </w:rPr>
        <w:t xml:space="preserve">Build trusting, non-dependent relationships to enable </w:t>
      </w:r>
      <w:r w:rsidR="000A5607" w:rsidRPr="08C25931">
        <w:rPr>
          <w:rFonts w:asciiTheme="minorHAnsi" w:hAnsiTheme="minorHAnsi" w:cstheme="minorBidi"/>
        </w:rPr>
        <w:t>people</w:t>
      </w:r>
      <w:r w:rsidRPr="08C25931">
        <w:rPr>
          <w:rFonts w:asciiTheme="minorHAnsi" w:hAnsiTheme="minorHAnsi" w:cstheme="minorBidi"/>
        </w:rPr>
        <w:t xml:space="preserve"> to identify personal outcomes and priorities for improving their mental and physical health and well-being. </w:t>
      </w:r>
    </w:p>
    <w:p w14:paraId="3B96BBB1" w14:textId="77777777" w:rsidR="008D519A" w:rsidRDefault="008D519A" w:rsidP="008D519A">
      <w:pPr>
        <w:spacing w:after="0" w:line="240" w:lineRule="auto"/>
        <w:outlineLvl w:val="0"/>
        <w:rPr>
          <w:rFonts w:asciiTheme="minorHAnsi" w:hAnsiTheme="minorHAnsi" w:cstheme="minorHAnsi"/>
          <w:bCs/>
          <w:szCs w:val="24"/>
        </w:rPr>
      </w:pPr>
    </w:p>
    <w:p w14:paraId="71179634" w14:textId="6C598384" w:rsid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Support </w:t>
      </w:r>
      <w:r w:rsidR="000A5607">
        <w:rPr>
          <w:rFonts w:asciiTheme="minorHAnsi" w:hAnsiTheme="minorHAnsi" w:cstheme="minorHAnsi"/>
          <w:bCs/>
          <w:szCs w:val="24"/>
        </w:rPr>
        <w:t>people</w:t>
      </w:r>
      <w:r w:rsidRPr="008D519A">
        <w:rPr>
          <w:rFonts w:asciiTheme="minorHAnsi" w:hAnsiTheme="minorHAnsi" w:cstheme="minorHAnsi"/>
          <w:bCs/>
          <w:szCs w:val="24"/>
        </w:rPr>
        <w:t xml:space="preserve"> in overcoming barriers and, where necessary, connect them with relevant local services or activities.</w:t>
      </w:r>
    </w:p>
    <w:p w14:paraId="1F8FE9EA" w14:textId="77777777" w:rsidR="00B36ACB" w:rsidRDefault="00B36ACB" w:rsidP="008D519A">
      <w:pPr>
        <w:spacing w:after="0" w:line="240" w:lineRule="auto"/>
        <w:outlineLvl w:val="0"/>
        <w:rPr>
          <w:rFonts w:asciiTheme="minorHAnsi" w:hAnsiTheme="minorHAnsi" w:cstheme="minorHAnsi"/>
          <w:bCs/>
          <w:szCs w:val="24"/>
        </w:rPr>
      </w:pPr>
    </w:p>
    <w:p w14:paraId="7091ABD8" w14:textId="52871929" w:rsidR="00B36ACB" w:rsidRDefault="00B36ACB" w:rsidP="008D519A">
      <w:pPr>
        <w:spacing w:after="0" w:line="240" w:lineRule="auto"/>
        <w:outlineLvl w:val="0"/>
        <w:rPr>
          <w:rFonts w:asciiTheme="minorHAnsi" w:hAnsiTheme="minorHAnsi" w:cstheme="minorHAnsi"/>
          <w:bCs/>
          <w:szCs w:val="24"/>
        </w:rPr>
      </w:pPr>
      <w:r w:rsidRPr="00F56A2B">
        <w:rPr>
          <w:rFonts w:asciiTheme="minorHAnsi" w:hAnsiTheme="minorHAnsi" w:cstheme="minorHAnsi"/>
          <w:bCs/>
          <w:szCs w:val="24"/>
        </w:rPr>
        <w:t xml:space="preserve">Meet and connect with them in places where they feel comfortable (this can include but is not limited to community venues, </w:t>
      </w:r>
      <w:r w:rsidR="00297295" w:rsidRPr="00F56A2B">
        <w:rPr>
          <w:rFonts w:asciiTheme="minorHAnsi" w:hAnsiTheme="minorHAnsi" w:cstheme="minorHAnsi"/>
          <w:bCs/>
          <w:szCs w:val="24"/>
        </w:rPr>
        <w:t>wellbeing walks, home visits etc)</w:t>
      </w:r>
    </w:p>
    <w:p w14:paraId="6608260F" w14:textId="61A90110" w:rsidR="008D519A" w:rsidRDefault="008D519A" w:rsidP="008D519A">
      <w:pPr>
        <w:spacing w:after="0" w:line="240" w:lineRule="auto"/>
        <w:outlineLvl w:val="0"/>
        <w:rPr>
          <w:rFonts w:asciiTheme="minorHAnsi" w:hAnsiTheme="minorHAnsi" w:cstheme="minorHAnsi"/>
          <w:bCs/>
          <w:szCs w:val="24"/>
        </w:rPr>
      </w:pPr>
    </w:p>
    <w:p w14:paraId="2B9AA711" w14:textId="5ECD6617" w:rsid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Assist </w:t>
      </w:r>
      <w:r w:rsidR="000A5607">
        <w:rPr>
          <w:rFonts w:asciiTheme="minorHAnsi" w:hAnsiTheme="minorHAnsi" w:cstheme="minorHAnsi"/>
          <w:bCs/>
          <w:szCs w:val="24"/>
        </w:rPr>
        <w:t>people</w:t>
      </w:r>
      <w:r w:rsidRPr="008D519A">
        <w:rPr>
          <w:rFonts w:asciiTheme="minorHAnsi" w:hAnsiTheme="minorHAnsi" w:cstheme="minorHAnsi"/>
          <w:bCs/>
          <w:szCs w:val="24"/>
        </w:rPr>
        <w:t xml:space="preserve"> referred by practitioners by providing guidance</w:t>
      </w:r>
      <w:r w:rsidR="000A5607">
        <w:rPr>
          <w:rFonts w:asciiTheme="minorHAnsi" w:hAnsiTheme="minorHAnsi" w:cstheme="minorHAnsi"/>
          <w:bCs/>
          <w:szCs w:val="24"/>
        </w:rPr>
        <w:t xml:space="preserve"> and</w:t>
      </w:r>
      <w:r w:rsidRPr="008D519A">
        <w:rPr>
          <w:rFonts w:asciiTheme="minorHAnsi" w:hAnsiTheme="minorHAnsi" w:cstheme="minorHAnsi"/>
          <w:bCs/>
          <w:szCs w:val="24"/>
        </w:rPr>
        <w:t xml:space="preserve"> signposting, </w:t>
      </w:r>
      <w:r w:rsidR="000A5607">
        <w:rPr>
          <w:rFonts w:asciiTheme="minorHAnsi" w:hAnsiTheme="minorHAnsi" w:cstheme="minorHAnsi"/>
          <w:bCs/>
          <w:szCs w:val="24"/>
        </w:rPr>
        <w:t xml:space="preserve">to </w:t>
      </w:r>
      <w:r w:rsidRPr="008D519A">
        <w:rPr>
          <w:rFonts w:asciiTheme="minorHAnsi" w:hAnsiTheme="minorHAnsi" w:cstheme="minorHAnsi"/>
          <w:bCs/>
          <w:szCs w:val="24"/>
        </w:rPr>
        <w:t>facilitat</w:t>
      </w:r>
      <w:r w:rsidR="000A5607">
        <w:rPr>
          <w:rFonts w:asciiTheme="minorHAnsi" w:hAnsiTheme="minorHAnsi" w:cstheme="minorHAnsi"/>
          <w:bCs/>
          <w:szCs w:val="24"/>
        </w:rPr>
        <w:t>e</w:t>
      </w:r>
      <w:r w:rsidRPr="008D519A">
        <w:rPr>
          <w:rFonts w:asciiTheme="minorHAnsi" w:hAnsiTheme="minorHAnsi" w:cstheme="minorHAnsi"/>
          <w:bCs/>
          <w:szCs w:val="24"/>
        </w:rPr>
        <w:t xml:space="preserve"> access to </w:t>
      </w:r>
      <w:r>
        <w:rPr>
          <w:rFonts w:asciiTheme="minorHAnsi" w:hAnsiTheme="minorHAnsi" w:cstheme="minorHAnsi"/>
          <w:bCs/>
          <w:szCs w:val="24"/>
        </w:rPr>
        <w:t>community</w:t>
      </w:r>
      <w:r w:rsidRPr="008D519A">
        <w:rPr>
          <w:rFonts w:asciiTheme="minorHAnsi" w:hAnsiTheme="minorHAnsi" w:cstheme="minorHAnsi"/>
          <w:bCs/>
          <w:szCs w:val="24"/>
        </w:rPr>
        <w:t xml:space="preserve"> resources. Empower </w:t>
      </w:r>
      <w:r>
        <w:rPr>
          <w:rFonts w:asciiTheme="minorHAnsi" w:hAnsiTheme="minorHAnsi" w:cstheme="minorHAnsi"/>
          <w:bCs/>
          <w:szCs w:val="24"/>
        </w:rPr>
        <w:t xml:space="preserve">people </w:t>
      </w:r>
      <w:r w:rsidRPr="008D519A">
        <w:rPr>
          <w:rFonts w:asciiTheme="minorHAnsi" w:hAnsiTheme="minorHAnsi" w:cstheme="minorHAnsi"/>
          <w:bCs/>
          <w:szCs w:val="24"/>
        </w:rPr>
        <w:t>to take control of their wellbeing through tailored support.</w:t>
      </w:r>
    </w:p>
    <w:p w14:paraId="2033E9D0" w14:textId="77777777" w:rsidR="008D519A" w:rsidRPr="008D519A" w:rsidRDefault="008D519A" w:rsidP="008D519A">
      <w:pPr>
        <w:spacing w:after="0" w:line="240" w:lineRule="auto"/>
        <w:outlineLvl w:val="0"/>
        <w:rPr>
          <w:rFonts w:asciiTheme="minorHAnsi" w:hAnsiTheme="minorHAnsi" w:cstheme="minorHAnsi"/>
          <w:bCs/>
          <w:szCs w:val="24"/>
        </w:rPr>
      </w:pPr>
    </w:p>
    <w:p w14:paraId="5267F371" w14:textId="22D8C709" w:rsidR="008D519A" w:rsidRPr="008D519A" w:rsidRDefault="008D519A" w:rsidP="08C25931">
      <w:pPr>
        <w:spacing w:after="0" w:line="240" w:lineRule="auto"/>
        <w:outlineLvl w:val="0"/>
        <w:rPr>
          <w:rFonts w:asciiTheme="minorHAnsi" w:hAnsiTheme="minorHAnsi" w:cstheme="minorBidi"/>
        </w:rPr>
      </w:pPr>
      <w:r w:rsidRPr="08C25931">
        <w:rPr>
          <w:rFonts w:asciiTheme="minorHAnsi" w:hAnsiTheme="minorHAnsi" w:cstheme="minorBidi"/>
        </w:rPr>
        <w:t xml:space="preserve">Manage a caseload of </w:t>
      </w:r>
      <w:r w:rsidR="000A5607" w:rsidRPr="08C25931">
        <w:rPr>
          <w:rFonts w:asciiTheme="minorHAnsi" w:hAnsiTheme="minorHAnsi" w:cstheme="minorBidi"/>
        </w:rPr>
        <w:t>people</w:t>
      </w:r>
      <w:r w:rsidRPr="08C25931">
        <w:rPr>
          <w:rFonts w:asciiTheme="minorHAnsi" w:hAnsiTheme="minorHAnsi" w:cstheme="minorBidi"/>
        </w:rPr>
        <w:t xml:space="preserve"> providing</w:t>
      </w:r>
      <w:r w:rsidR="0CBCA7D8" w:rsidRPr="08C25931">
        <w:rPr>
          <w:rFonts w:asciiTheme="minorHAnsi" w:hAnsiTheme="minorHAnsi" w:cstheme="minorBidi"/>
        </w:rPr>
        <w:t xml:space="preserve"> </w:t>
      </w:r>
      <w:r w:rsidRPr="08C25931">
        <w:rPr>
          <w:rFonts w:asciiTheme="minorHAnsi" w:hAnsiTheme="minorHAnsi" w:cstheme="minorBidi"/>
        </w:rPr>
        <w:t>support as required</w:t>
      </w:r>
      <w:r w:rsidR="005F371B" w:rsidRPr="08C25931">
        <w:rPr>
          <w:rFonts w:asciiTheme="minorHAnsi" w:hAnsiTheme="minorHAnsi" w:cstheme="minorBidi"/>
        </w:rPr>
        <w:t xml:space="preserve"> to enable them to take positive steps forwards. </w:t>
      </w:r>
    </w:p>
    <w:p w14:paraId="30EA4C51" w14:textId="77777777" w:rsidR="008D519A" w:rsidRPr="008D519A" w:rsidRDefault="008D519A" w:rsidP="008D519A">
      <w:pPr>
        <w:spacing w:after="0" w:line="240" w:lineRule="auto"/>
        <w:outlineLvl w:val="0"/>
        <w:rPr>
          <w:rFonts w:asciiTheme="minorHAnsi" w:hAnsiTheme="minorHAnsi" w:cstheme="minorHAnsi"/>
          <w:bCs/>
          <w:szCs w:val="24"/>
        </w:rPr>
      </w:pPr>
    </w:p>
    <w:p w14:paraId="05F9B679" w14:textId="76C6408E" w:rsidR="008D519A" w:rsidRDefault="008D519A" w:rsidP="08C25931">
      <w:pPr>
        <w:spacing w:after="0" w:line="240" w:lineRule="auto"/>
        <w:outlineLvl w:val="0"/>
        <w:rPr>
          <w:rFonts w:asciiTheme="minorHAnsi" w:hAnsiTheme="minorHAnsi" w:cstheme="minorBidi"/>
        </w:rPr>
      </w:pPr>
      <w:r w:rsidRPr="08C25931">
        <w:rPr>
          <w:rFonts w:asciiTheme="minorHAnsi" w:hAnsiTheme="minorHAnsi" w:cstheme="minorBidi"/>
        </w:rPr>
        <w:t xml:space="preserve">Establish and maintain efficient pathways for accessing Community Connecting, ensuring minimal barriers to engagement and timely 1:1 </w:t>
      </w:r>
      <w:bookmarkStart w:id="0" w:name="_Int_6hU842VS"/>
      <w:proofErr w:type="gramStart"/>
      <w:r w:rsidRPr="08C25931">
        <w:rPr>
          <w:rFonts w:asciiTheme="minorHAnsi" w:hAnsiTheme="minorHAnsi" w:cstheme="minorBidi"/>
        </w:rPr>
        <w:t>appointments</w:t>
      </w:r>
      <w:bookmarkEnd w:id="0"/>
      <w:proofErr w:type="gramEnd"/>
      <w:r w:rsidRPr="08C25931">
        <w:rPr>
          <w:rFonts w:asciiTheme="minorHAnsi" w:hAnsiTheme="minorHAnsi" w:cstheme="minorBidi"/>
        </w:rPr>
        <w:t xml:space="preserve">. </w:t>
      </w:r>
    </w:p>
    <w:p w14:paraId="5E90A42D" w14:textId="77777777" w:rsidR="008D519A" w:rsidRDefault="008D519A" w:rsidP="008D519A">
      <w:pPr>
        <w:spacing w:after="0" w:line="240" w:lineRule="auto"/>
        <w:outlineLvl w:val="0"/>
        <w:rPr>
          <w:rFonts w:asciiTheme="minorHAnsi" w:hAnsiTheme="minorHAnsi" w:cstheme="minorHAnsi"/>
          <w:bCs/>
          <w:szCs w:val="24"/>
        </w:rPr>
      </w:pPr>
    </w:p>
    <w:p w14:paraId="41F0765F" w14:textId="59308411" w:rsidR="008D519A" w:rsidRDefault="008D519A" w:rsidP="08C25931">
      <w:pPr>
        <w:spacing w:after="0" w:line="240" w:lineRule="auto"/>
        <w:outlineLvl w:val="0"/>
        <w:rPr>
          <w:rFonts w:asciiTheme="minorHAnsi" w:hAnsiTheme="minorHAnsi" w:cstheme="minorBidi"/>
        </w:rPr>
      </w:pPr>
      <w:r w:rsidRPr="08C25931">
        <w:rPr>
          <w:rFonts w:asciiTheme="minorHAnsi" w:hAnsiTheme="minorHAnsi" w:cstheme="minorBidi"/>
        </w:rPr>
        <w:t>Cultivate excellent working relationships with statutory and third-sector service providers</w:t>
      </w:r>
      <w:r w:rsidR="002B4C5C" w:rsidRPr="08C25931">
        <w:rPr>
          <w:rFonts w:asciiTheme="minorHAnsi" w:hAnsiTheme="minorHAnsi" w:cstheme="minorBidi"/>
        </w:rPr>
        <w:t xml:space="preserve"> (</w:t>
      </w:r>
      <w:proofErr w:type="spellStart"/>
      <w:r w:rsidR="002B4C5C" w:rsidRPr="08C25931">
        <w:rPr>
          <w:rFonts w:asciiTheme="minorHAnsi" w:hAnsiTheme="minorHAnsi" w:cstheme="minorBidi"/>
        </w:rPr>
        <w:t>ie</w:t>
      </w:r>
      <w:proofErr w:type="spellEnd"/>
      <w:r w:rsidR="002B4C5C" w:rsidRPr="08C25931">
        <w:rPr>
          <w:rFonts w:asciiTheme="minorHAnsi" w:hAnsiTheme="minorHAnsi" w:cstheme="minorBidi"/>
        </w:rPr>
        <w:t xml:space="preserve"> charities, community organisations and social enterprises)</w:t>
      </w:r>
      <w:r w:rsidRPr="08C25931">
        <w:rPr>
          <w:rFonts w:asciiTheme="minorHAnsi" w:hAnsiTheme="minorHAnsi" w:cstheme="minorBidi"/>
        </w:rPr>
        <w:t xml:space="preserve"> to simplify complex pathways for </w:t>
      </w:r>
      <w:r w:rsidR="00C2330B" w:rsidRPr="08C25931">
        <w:rPr>
          <w:rFonts w:asciiTheme="minorHAnsi" w:hAnsiTheme="minorHAnsi" w:cstheme="minorBidi"/>
        </w:rPr>
        <w:t>a wide rang</w:t>
      </w:r>
      <w:r w:rsidR="009923EF" w:rsidRPr="08C25931">
        <w:rPr>
          <w:rFonts w:asciiTheme="minorHAnsi" w:hAnsiTheme="minorHAnsi" w:cstheme="minorBidi"/>
        </w:rPr>
        <w:t>e</w:t>
      </w:r>
      <w:r w:rsidR="00C2330B" w:rsidRPr="08C25931">
        <w:rPr>
          <w:rFonts w:asciiTheme="minorHAnsi" w:hAnsiTheme="minorHAnsi" w:cstheme="minorBidi"/>
        </w:rPr>
        <w:t xml:space="preserve"> of people</w:t>
      </w:r>
      <w:r w:rsidR="009923EF" w:rsidRPr="08C25931">
        <w:rPr>
          <w:rFonts w:asciiTheme="minorHAnsi" w:hAnsiTheme="minorHAnsi" w:cstheme="minorBidi"/>
        </w:rPr>
        <w:t xml:space="preserve">, often </w:t>
      </w:r>
      <w:r w:rsidR="00D21EF0" w:rsidRPr="08C25931">
        <w:rPr>
          <w:rFonts w:asciiTheme="minorHAnsi" w:hAnsiTheme="minorHAnsi" w:cstheme="minorBidi"/>
        </w:rPr>
        <w:t xml:space="preserve">working through very complex situations. </w:t>
      </w:r>
    </w:p>
    <w:p w14:paraId="51002847" w14:textId="77777777" w:rsidR="008D519A" w:rsidRDefault="008D519A" w:rsidP="008D519A">
      <w:pPr>
        <w:spacing w:after="0" w:line="240" w:lineRule="auto"/>
        <w:outlineLvl w:val="0"/>
        <w:rPr>
          <w:rFonts w:asciiTheme="minorHAnsi" w:hAnsiTheme="minorHAnsi" w:cstheme="minorHAnsi"/>
          <w:bCs/>
          <w:szCs w:val="24"/>
        </w:rPr>
      </w:pPr>
    </w:p>
    <w:p w14:paraId="277E89FB" w14:textId="50FB3F39" w:rsidR="008D519A" w:rsidRPr="008D519A" w:rsidRDefault="008D519A" w:rsidP="1CDD17DE">
      <w:pPr>
        <w:spacing w:after="0" w:line="240" w:lineRule="auto"/>
        <w:outlineLvl w:val="0"/>
        <w:rPr>
          <w:rFonts w:asciiTheme="minorHAnsi" w:hAnsiTheme="minorHAnsi" w:cstheme="minorBidi"/>
        </w:rPr>
      </w:pPr>
      <w:r w:rsidRPr="08C25931">
        <w:rPr>
          <w:rFonts w:asciiTheme="minorHAnsi" w:hAnsiTheme="minorHAnsi" w:cstheme="minorBidi"/>
        </w:rPr>
        <w:t>Share knowledge of local and national resources with staff and colleagues, enhancing service coordination.</w:t>
      </w:r>
    </w:p>
    <w:p w14:paraId="3C8031C2" w14:textId="77777777" w:rsidR="008D519A" w:rsidRPr="008D519A" w:rsidRDefault="008D519A" w:rsidP="008D519A">
      <w:pPr>
        <w:spacing w:after="0" w:line="240" w:lineRule="auto"/>
        <w:outlineLvl w:val="0"/>
        <w:rPr>
          <w:rFonts w:asciiTheme="minorHAnsi" w:hAnsiTheme="minorHAnsi" w:cstheme="minorHAnsi"/>
          <w:bCs/>
          <w:szCs w:val="24"/>
        </w:rPr>
      </w:pPr>
    </w:p>
    <w:p w14:paraId="69654E88" w14:textId="146163D8" w:rsidR="008D519A" w:rsidRDefault="008D519A" w:rsidP="08C25931">
      <w:pPr>
        <w:spacing w:after="0" w:line="240" w:lineRule="auto"/>
        <w:outlineLvl w:val="0"/>
        <w:rPr>
          <w:rFonts w:asciiTheme="minorHAnsi" w:hAnsiTheme="minorHAnsi" w:cstheme="minorBidi"/>
        </w:rPr>
      </w:pPr>
    </w:p>
    <w:p w14:paraId="38113238" w14:textId="77777777" w:rsid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Maintain accurate records for each </w:t>
      </w:r>
      <w:r>
        <w:rPr>
          <w:rFonts w:asciiTheme="minorHAnsi" w:hAnsiTheme="minorHAnsi" w:cstheme="minorHAnsi"/>
          <w:bCs/>
          <w:szCs w:val="24"/>
        </w:rPr>
        <w:t xml:space="preserve">person </w:t>
      </w:r>
      <w:r w:rsidRPr="008D519A">
        <w:rPr>
          <w:rFonts w:asciiTheme="minorHAnsi" w:hAnsiTheme="minorHAnsi" w:cstheme="minorHAnsi"/>
          <w:bCs/>
          <w:szCs w:val="24"/>
        </w:rPr>
        <w:t>using</w:t>
      </w:r>
      <w:r>
        <w:rPr>
          <w:rFonts w:asciiTheme="minorHAnsi" w:hAnsiTheme="minorHAnsi" w:cstheme="minorHAnsi"/>
          <w:bCs/>
          <w:szCs w:val="24"/>
        </w:rPr>
        <w:t xml:space="preserve"> the CTSI MILO</w:t>
      </w:r>
      <w:r w:rsidRPr="008D519A">
        <w:rPr>
          <w:rFonts w:asciiTheme="minorHAnsi" w:hAnsiTheme="minorHAnsi" w:cstheme="minorHAnsi"/>
          <w:bCs/>
          <w:szCs w:val="24"/>
        </w:rPr>
        <w:t xml:space="preserve"> management system</w:t>
      </w:r>
      <w:r>
        <w:rPr>
          <w:rFonts w:asciiTheme="minorHAnsi" w:hAnsiTheme="minorHAnsi" w:cstheme="minorHAnsi"/>
          <w:bCs/>
          <w:szCs w:val="24"/>
        </w:rPr>
        <w:t xml:space="preserve"> including r</w:t>
      </w:r>
      <w:r w:rsidRPr="008D519A">
        <w:rPr>
          <w:rFonts w:asciiTheme="minorHAnsi" w:hAnsiTheme="minorHAnsi" w:cstheme="minorHAnsi"/>
          <w:bCs/>
          <w:szCs w:val="24"/>
        </w:rPr>
        <w:t>ecord</w:t>
      </w:r>
      <w:r>
        <w:rPr>
          <w:rFonts w:asciiTheme="minorHAnsi" w:hAnsiTheme="minorHAnsi" w:cstheme="minorHAnsi"/>
          <w:bCs/>
          <w:szCs w:val="24"/>
        </w:rPr>
        <w:t>ing</w:t>
      </w:r>
      <w:r w:rsidRPr="008D519A">
        <w:rPr>
          <w:rFonts w:asciiTheme="minorHAnsi" w:hAnsiTheme="minorHAnsi" w:cstheme="minorHAnsi"/>
          <w:bCs/>
          <w:szCs w:val="24"/>
        </w:rPr>
        <w:t xml:space="preserve"> a core dataset to enable effective monitoring and evaluation of the program</w:t>
      </w:r>
      <w:r>
        <w:rPr>
          <w:rFonts w:asciiTheme="minorHAnsi" w:hAnsiTheme="minorHAnsi" w:cstheme="minorHAnsi"/>
          <w:bCs/>
          <w:szCs w:val="24"/>
        </w:rPr>
        <w:t>me</w:t>
      </w:r>
      <w:r w:rsidRPr="008D519A">
        <w:rPr>
          <w:rFonts w:asciiTheme="minorHAnsi" w:hAnsiTheme="minorHAnsi" w:cstheme="minorHAnsi"/>
          <w:bCs/>
          <w:szCs w:val="24"/>
        </w:rPr>
        <w:t xml:space="preserve">. </w:t>
      </w:r>
    </w:p>
    <w:p w14:paraId="1F35BB91" w14:textId="77777777" w:rsidR="008D519A" w:rsidRDefault="008D519A" w:rsidP="008D519A">
      <w:pPr>
        <w:spacing w:after="0" w:line="240" w:lineRule="auto"/>
        <w:outlineLvl w:val="0"/>
        <w:rPr>
          <w:rFonts w:asciiTheme="minorHAnsi" w:hAnsiTheme="minorHAnsi" w:cstheme="minorHAnsi"/>
          <w:bCs/>
          <w:szCs w:val="24"/>
        </w:rPr>
      </w:pPr>
    </w:p>
    <w:p w14:paraId="30AE2BF1" w14:textId="4C70A4A6" w:rsidR="008D519A" w:rsidRP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Collaborate with evaluation colleagues to ensure data informs service improvement and </w:t>
      </w:r>
      <w:r w:rsidR="000A5607">
        <w:rPr>
          <w:rFonts w:asciiTheme="minorHAnsi" w:hAnsiTheme="minorHAnsi" w:cstheme="minorHAnsi"/>
          <w:bCs/>
          <w:szCs w:val="24"/>
        </w:rPr>
        <w:t xml:space="preserve">deliver </w:t>
      </w:r>
      <w:r w:rsidRPr="008D519A">
        <w:rPr>
          <w:rFonts w:asciiTheme="minorHAnsi" w:hAnsiTheme="minorHAnsi" w:cstheme="minorHAnsi"/>
          <w:bCs/>
          <w:szCs w:val="24"/>
        </w:rPr>
        <w:t>outcome</w:t>
      </w:r>
      <w:r w:rsidR="000A5607">
        <w:rPr>
          <w:rFonts w:asciiTheme="minorHAnsi" w:hAnsiTheme="minorHAnsi" w:cstheme="minorHAnsi"/>
          <w:bCs/>
          <w:szCs w:val="24"/>
        </w:rPr>
        <w:t xml:space="preserve"> </w:t>
      </w:r>
      <w:r w:rsidR="000A5607" w:rsidRPr="008D519A">
        <w:rPr>
          <w:rFonts w:asciiTheme="minorHAnsi" w:hAnsiTheme="minorHAnsi" w:cstheme="minorHAnsi"/>
          <w:bCs/>
          <w:szCs w:val="24"/>
        </w:rPr>
        <w:t>report</w:t>
      </w:r>
      <w:r w:rsidR="000A5607">
        <w:rPr>
          <w:rFonts w:asciiTheme="minorHAnsi" w:hAnsiTheme="minorHAnsi" w:cstheme="minorHAnsi"/>
          <w:bCs/>
          <w:szCs w:val="24"/>
        </w:rPr>
        <w:t>ing</w:t>
      </w:r>
      <w:r w:rsidRPr="008D519A">
        <w:rPr>
          <w:rFonts w:asciiTheme="minorHAnsi" w:hAnsiTheme="minorHAnsi" w:cstheme="minorHAnsi"/>
          <w:bCs/>
          <w:szCs w:val="24"/>
        </w:rPr>
        <w:t xml:space="preserve"> in a timely manner to aid learning and development.</w:t>
      </w:r>
    </w:p>
    <w:p w14:paraId="24D8780C" w14:textId="77777777" w:rsidR="008D519A" w:rsidRPr="008D519A" w:rsidRDefault="008D519A" w:rsidP="008D519A">
      <w:pPr>
        <w:spacing w:after="0" w:line="240" w:lineRule="auto"/>
        <w:outlineLvl w:val="0"/>
        <w:rPr>
          <w:rFonts w:asciiTheme="minorHAnsi" w:hAnsiTheme="minorHAnsi" w:cstheme="minorHAnsi"/>
          <w:bCs/>
          <w:szCs w:val="24"/>
        </w:rPr>
      </w:pPr>
    </w:p>
    <w:p w14:paraId="3AB15780" w14:textId="4076A43D" w:rsidR="006F552E" w:rsidRDefault="006F552E" w:rsidP="006F552E">
      <w:pPr>
        <w:spacing w:after="0" w:line="240" w:lineRule="auto"/>
        <w:outlineLvl w:val="0"/>
        <w:rPr>
          <w:rFonts w:asciiTheme="minorHAnsi" w:hAnsiTheme="minorHAnsi" w:cstheme="minorHAnsi"/>
          <w:bCs/>
          <w:szCs w:val="24"/>
        </w:rPr>
      </w:pPr>
      <w:r>
        <w:rPr>
          <w:rFonts w:asciiTheme="minorHAnsi" w:hAnsiTheme="minorHAnsi" w:cstheme="minorHAnsi"/>
          <w:bCs/>
          <w:szCs w:val="24"/>
        </w:rPr>
        <w:t>Ensure compliance with</w:t>
      </w:r>
      <w:r w:rsidRPr="008D519A">
        <w:rPr>
          <w:rFonts w:asciiTheme="minorHAnsi" w:hAnsiTheme="minorHAnsi" w:cstheme="minorHAnsi"/>
          <w:bCs/>
          <w:szCs w:val="24"/>
        </w:rPr>
        <w:t xml:space="preserve"> data-sharing protocols and monitor service outcomes to meet CTSI reporting requirements for </w:t>
      </w:r>
      <w:r>
        <w:rPr>
          <w:rFonts w:asciiTheme="minorHAnsi" w:hAnsiTheme="minorHAnsi" w:cstheme="minorHAnsi"/>
          <w:bCs/>
          <w:szCs w:val="24"/>
        </w:rPr>
        <w:t>the funder, Clackmannanshire Council.</w:t>
      </w:r>
      <w:r w:rsidRPr="008D519A">
        <w:rPr>
          <w:rFonts w:asciiTheme="minorHAnsi" w:hAnsiTheme="minorHAnsi" w:cstheme="minorHAnsi"/>
          <w:bCs/>
          <w:szCs w:val="24"/>
        </w:rPr>
        <w:t xml:space="preserve"> </w:t>
      </w:r>
    </w:p>
    <w:p w14:paraId="228790BA" w14:textId="77777777" w:rsidR="006F552E" w:rsidRPr="008D519A" w:rsidRDefault="006F552E" w:rsidP="006F552E">
      <w:pPr>
        <w:spacing w:after="0" w:line="240" w:lineRule="auto"/>
        <w:outlineLvl w:val="0"/>
        <w:rPr>
          <w:rFonts w:asciiTheme="minorHAnsi" w:hAnsiTheme="minorHAnsi" w:cstheme="minorHAnsi"/>
          <w:bCs/>
          <w:szCs w:val="24"/>
        </w:rPr>
      </w:pPr>
    </w:p>
    <w:p w14:paraId="3BB499E5" w14:textId="06A4781F" w:rsidR="008D519A" w:rsidRPr="008D519A" w:rsidRDefault="008D519A" w:rsidP="08C25931">
      <w:pPr>
        <w:spacing w:after="0" w:line="240" w:lineRule="auto"/>
        <w:outlineLvl w:val="0"/>
        <w:rPr>
          <w:rFonts w:asciiTheme="minorHAnsi" w:hAnsiTheme="minorHAnsi" w:cstheme="minorBidi"/>
        </w:rPr>
      </w:pPr>
    </w:p>
    <w:p w14:paraId="2C50CDC1" w14:textId="3FE15516" w:rsidR="008D519A" w:rsidRPr="008D519A" w:rsidRDefault="008D519A" w:rsidP="1CDD17DE">
      <w:pPr>
        <w:spacing w:after="0" w:line="240" w:lineRule="auto"/>
        <w:outlineLvl w:val="0"/>
        <w:rPr>
          <w:rFonts w:asciiTheme="minorHAnsi" w:hAnsiTheme="minorHAnsi" w:cstheme="minorBidi"/>
        </w:rPr>
      </w:pPr>
      <w:r w:rsidRPr="08C25931">
        <w:rPr>
          <w:rFonts w:asciiTheme="minorHAnsi" w:hAnsiTheme="minorHAnsi" w:cstheme="minorBidi"/>
        </w:rPr>
        <w:t>Develop strong connections with local community groups and identify key support networks, such as befriending services, physical activities, social opportunities</w:t>
      </w:r>
      <w:r w:rsidR="6494711E" w:rsidRPr="08C25931">
        <w:rPr>
          <w:rFonts w:asciiTheme="minorHAnsi" w:hAnsiTheme="minorHAnsi" w:cstheme="minorBidi"/>
        </w:rPr>
        <w:t xml:space="preserve"> and others</w:t>
      </w:r>
      <w:r w:rsidRPr="08C25931">
        <w:rPr>
          <w:rFonts w:asciiTheme="minorHAnsi" w:hAnsiTheme="minorHAnsi" w:cstheme="minorBidi"/>
        </w:rPr>
        <w:t>. Maintain up-to-date knowledge of available services enabling greater visibility and accessibility. Raise awareness of service gaps and advocate for areas of need within the community.</w:t>
      </w:r>
    </w:p>
    <w:p w14:paraId="32F22D32" w14:textId="77777777" w:rsidR="008D519A" w:rsidRPr="008D519A" w:rsidRDefault="008D519A" w:rsidP="008D519A">
      <w:pPr>
        <w:spacing w:after="0" w:line="240" w:lineRule="auto"/>
        <w:outlineLvl w:val="0"/>
        <w:rPr>
          <w:rFonts w:asciiTheme="minorHAnsi" w:hAnsiTheme="minorHAnsi" w:cstheme="minorHAnsi"/>
          <w:bCs/>
          <w:szCs w:val="24"/>
        </w:rPr>
      </w:pPr>
    </w:p>
    <w:p w14:paraId="0C55D85D" w14:textId="431D57BE" w:rsidR="008D519A" w:rsidRDefault="008D519A" w:rsidP="08C25931">
      <w:pPr>
        <w:spacing w:after="0" w:line="240" w:lineRule="auto"/>
        <w:outlineLvl w:val="0"/>
        <w:rPr>
          <w:rFonts w:asciiTheme="minorHAnsi" w:hAnsiTheme="minorHAnsi" w:cstheme="minorBidi"/>
        </w:rPr>
      </w:pPr>
    </w:p>
    <w:p w14:paraId="21AD70B7" w14:textId="77777777" w:rsidR="008D519A" w:rsidRDefault="008D519A" w:rsidP="008D519A">
      <w:pPr>
        <w:spacing w:after="0" w:line="240" w:lineRule="auto"/>
        <w:outlineLvl w:val="0"/>
        <w:rPr>
          <w:rFonts w:asciiTheme="minorHAnsi" w:hAnsiTheme="minorHAnsi" w:cstheme="minorHAnsi"/>
          <w:bCs/>
          <w:szCs w:val="24"/>
        </w:rPr>
      </w:pPr>
      <w:r w:rsidRPr="008D519A">
        <w:rPr>
          <w:rFonts w:asciiTheme="minorHAnsi" w:hAnsiTheme="minorHAnsi" w:cstheme="minorHAnsi"/>
          <w:bCs/>
          <w:szCs w:val="24"/>
        </w:rPr>
        <w:t xml:space="preserve">Carry out other duties as required by the line manager, demonstrating flexibility and commitment to meeting client needs. </w:t>
      </w:r>
    </w:p>
    <w:p w14:paraId="1EC6772C" w14:textId="77777777" w:rsidR="008D519A" w:rsidRDefault="008D519A" w:rsidP="00CA309F">
      <w:pPr>
        <w:spacing w:after="0" w:line="240" w:lineRule="auto"/>
        <w:outlineLvl w:val="0"/>
        <w:rPr>
          <w:rFonts w:asciiTheme="minorHAnsi" w:hAnsiTheme="minorHAnsi" w:cstheme="minorHAnsi"/>
          <w:b/>
          <w:bCs/>
          <w:szCs w:val="24"/>
        </w:rPr>
      </w:pPr>
    </w:p>
    <w:p w14:paraId="476FA8D9" w14:textId="77777777" w:rsidR="008D519A" w:rsidRDefault="008D519A" w:rsidP="08C25931">
      <w:pPr>
        <w:spacing w:after="0" w:line="240" w:lineRule="auto"/>
        <w:outlineLvl w:val="0"/>
        <w:rPr>
          <w:rFonts w:asciiTheme="minorHAnsi" w:hAnsiTheme="minorHAnsi" w:cstheme="minorBidi"/>
          <w:b/>
          <w:bCs/>
        </w:rPr>
      </w:pPr>
    </w:p>
    <w:p w14:paraId="21616481" w14:textId="3ED689C2" w:rsidR="00C600E9" w:rsidRDefault="00C600E9" w:rsidP="08C25931">
      <w:pPr>
        <w:spacing w:after="0" w:line="240" w:lineRule="auto"/>
        <w:outlineLvl w:val="0"/>
        <w:rPr>
          <w:rFonts w:asciiTheme="minorHAnsi" w:hAnsiTheme="minorHAnsi" w:cstheme="minorBidi"/>
          <w:b/>
          <w:bCs/>
        </w:rPr>
      </w:pPr>
      <w:r w:rsidRPr="08C25931">
        <w:rPr>
          <w:rFonts w:asciiTheme="minorHAnsi" w:hAnsiTheme="minorHAnsi" w:cstheme="minorBidi"/>
          <w:b/>
          <w:bCs/>
        </w:rPr>
        <w:t>Person Specification</w:t>
      </w:r>
    </w:p>
    <w:p w14:paraId="5F8B1121" w14:textId="77777777" w:rsidR="007624D3" w:rsidRDefault="007624D3" w:rsidP="08C25931">
      <w:pPr>
        <w:spacing w:after="0" w:line="240" w:lineRule="auto"/>
        <w:outlineLvl w:val="0"/>
        <w:rPr>
          <w:rFonts w:asciiTheme="minorHAnsi" w:hAnsiTheme="minorHAnsi" w:cstheme="minorBidi"/>
          <w:b/>
          <w:bCs/>
        </w:rPr>
      </w:pPr>
    </w:p>
    <w:tbl>
      <w:tblPr>
        <w:tblStyle w:val="TableGrid"/>
        <w:tblW w:w="0" w:type="auto"/>
        <w:tblLook w:val="04A0" w:firstRow="1" w:lastRow="0" w:firstColumn="1" w:lastColumn="0" w:noHBand="0" w:noVBand="1"/>
      </w:tblPr>
      <w:tblGrid>
        <w:gridCol w:w="4508"/>
        <w:gridCol w:w="4508"/>
      </w:tblGrid>
      <w:tr w:rsidR="007624D3" w:rsidRPr="00531447" w14:paraId="1D5D77BE" w14:textId="77777777" w:rsidTr="08C25931">
        <w:trPr>
          <w:trHeight w:val="300"/>
        </w:trPr>
        <w:tc>
          <w:tcPr>
            <w:tcW w:w="4508" w:type="dxa"/>
          </w:tcPr>
          <w:p w14:paraId="0DB083DE" w14:textId="77777777" w:rsidR="007624D3" w:rsidRPr="00531447" w:rsidRDefault="007624D3" w:rsidP="08C25931">
            <w:pPr>
              <w:tabs>
                <w:tab w:val="left" w:pos="3255"/>
              </w:tabs>
              <w:rPr>
                <w:rFonts w:asciiTheme="minorHAnsi" w:hAnsiTheme="minorHAnsi" w:cstheme="minorBidi"/>
                <w:b/>
                <w:bCs/>
                <w:spacing w:val="2"/>
                <w:shd w:val="clear" w:color="auto" w:fill="FFFFFF"/>
              </w:rPr>
            </w:pPr>
            <w:r w:rsidRPr="08C25931">
              <w:rPr>
                <w:rFonts w:asciiTheme="minorHAnsi" w:hAnsiTheme="minorHAnsi" w:cstheme="minorBidi"/>
                <w:b/>
                <w:bCs/>
                <w:spacing w:val="2"/>
                <w:shd w:val="clear" w:color="auto" w:fill="FFFFFF"/>
              </w:rPr>
              <w:t xml:space="preserve">Skills, </w:t>
            </w:r>
            <w:r w:rsidRPr="08C25931">
              <w:rPr>
                <w:rFonts w:asciiTheme="minorHAnsi" w:hAnsiTheme="minorHAnsi" w:cstheme="minorBidi"/>
                <w:b/>
                <w:bCs/>
              </w:rPr>
              <w:t xml:space="preserve">abilities and </w:t>
            </w:r>
            <w:r w:rsidRPr="08C25931">
              <w:rPr>
                <w:rFonts w:asciiTheme="minorHAnsi" w:hAnsiTheme="minorHAnsi" w:cstheme="minorBidi"/>
                <w:b/>
                <w:bCs/>
                <w:spacing w:val="2"/>
                <w:shd w:val="clear" w:color="auto" w:fill="FFFFFF"/>
              </w:rPr>
              <w:t>attitudes</w:t>
            </w:r>
          </w:p>
        </w:tc>
        <w:tc>
          <w:tcPr>
            <w:tcW w:w="4508" w:type="dxa"/>
          </w:tcPr>
          <w:p w14:paraId="47BF9FAC" w14:textId="77777777" w:rsidR="007624D3" w:rsidRPr="00531447" w:rsidRDefault="007624D3" w:rsidP="08C25931">
            <w:pPr>
              <w:tabs>
                <w:tab w:val="left" w:pos="3255"/>
              </w:tabs>
              <w:rPr>
                <w:rFonts w:asciiTheme="minorHAnsi" w:hAnsiTheme="minorHAnsi" w:cstheme="minorBidi"/>
                <w:spacing w:val="2"/>
                <w:shd w:val="clear" w:color="auto" w:fill="FFFFFF"/>
              </w:rPr>
            </w:pPr>
          </w:p>
        </w:tc>
      </w:tr>
      <w:tr w:rsidR="007624D3" w:rsidRPr="00531447" w14:paraId="2B9A2E88" w14:textId="77777777" w:rsidTr="08C25931">
        <w:trPr>
          <w:trHeight w:val="300"/>
        </w:trPr>
        <w:tc>
          <w:tcPr>
            <w:tcW w:w="4508" w:type="dxa"/>
          </w:tcPr>
          <w:p w14:paraId="25C7858C"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Non-judgmental and person-centred</w:t>
            </w:r>
          </w:p>
        </w:tc>
        <w:tc>
          <w:tcPr>
            <w:tcW w:w="4508" w:type="dxa"/>
          </w:tcPr>
          <w:p w14:paraId="725B174F"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Essential</w:t>
            </w:r>
          </w:p>
        </w:tc>
      </w:tr>
      <w:tr w:rsidR="007624D3" w:rsidRPr="00531447" w14:paraId="64B467C4" w14:textId="77777777" w:rsidTr="08C25931">
        <w:trPr>
          <w:trHeight w:val="300"/>
        </w:trPr>
        <w:tc>
          <w:tcPr>
            <w:tcW w:w="4508" w:type="dxa"/>
          </w:tcPr>
          <w:p w14:paraId="54F7E28F"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 xml:space="preserve">Flexible in approach with the ability to form relationships with a wide range of professionals, </w:t>
            </w:r>
            <w:r w:rsidRPr="08C25931">
              <w:rPr>
                <w:rFonts w:asciiTheme="minorHAnsi" w:hAnsiTheme="minorHAnsi" w:cstheme="minorBidi"/>
              </w:rPr>
              <w:t xml:space="preserve">volunteers and service users </w:t>
            </w:r>
          </w:p>
        </w:tc>
        <w:tc>
          <w:tcPr>
            <w:tcW w:w="4508" w:type="dxa"/>
          </w:tcPr>
          <w:p w14:paraId="44BB68E8"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Essential</w:t>
            </w:r>
          </w:p>
        </w:tc>
      </w:tr>
      <w:tr w:rsidR="007624D3" w:rsidRPr="00531447" w14:paraId="259756BE" w14:textId="77777777" w:rsidTr="08C25931">
        <w:trPr>
          <w:trHeight w:val="300"/>
        </w:trPr>
        <w:tc>
          <w:tcPr>
            <w:tcW w:w="4508" w:type="dxa"/>
          </w:tcPr>
          <w:p w14:paraId="77FDC216"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 xml:space="preserve">Understanding of importance of </w:t>
            </w:r>
            <w:r w:rsidRPr="08C25931">
              <w:rPr>
                <w:rFonts w:asciiTheme="minorHAnsi" w:hAnsiTheme="minorHAnsi" w:cstheme="minorBidi"/>
              </w:rPr>
              <w:t>maintaining appropriate boundaries in working relationships</w:t>
            </w:r>
          </w:p>
        </w:tc>
        <w:tc>
          <w:tcPr>
            <w:tcW w:w="4508" w:type="dxa"/>
          </w:tcPr>
          <w:p w14:paraId="5D0BB7CF"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Essential</w:t>
            </w:r>
          </w:p>
        </w:tc>
      </w:tr>
      <w:tr w:rsidR="007624D3" w:rsidRPr="00531447" w14:paraId="6D9A04DF" w14:textId="77777777" w:rsidTr="08C25931">
        <w:trPr>
          <w:trHeight w:val="300"/>
        </w:trPr>
        <w:tc>
          <w:tcPr>
            <w:tcW w:w="4508" w:type="dxa"/>
          </w:tcPr>
          <w:p w14:paraId="39E788FF"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Excellent communication skills including effective listening</w:t>
            </w:r>
          </w:p>
        </w:tc>
        <w:tc>
          <w:tcPr>
            <w:tcW w:w="4508" w:type="dxa"/>
          </w:tcPr>
          <w:p w14:paraId="027F6D8A"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Essential</w:t>
            </w:r>
          </w:p>
        </w:tc>
      </w:tr>
      <w:tr w:rsidR="007624D3" w:rsidRPr="00531447" w14:paraId="6BD664B8" w14:textId="77777777" w:rsidTr="08C25931">
        <w:trPr>
          <w:trHeight w:val="300"/>
        </w:trPr>
        <w:tc>
          <w:tcPr>
            <w:tcW w:w="4508" w:type="dxa"/>
          </w:tcPr>
          <w:p w14:paraId="48B9D2A1"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Commitment to advancing Equality and Diversity.</w:t>
            </w:r>
          </w:p>
        </w:tc>
        <w:tc>
          <w:tcPr>
            <w:tcW w:w="4508" w:type="dxa"/>
          </w:tcPr>
          <w:p w14:paraId="1BD23F62"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 xml:space="preserve">Essential </w:t>
            </w:r>
          </w:p>
        </w:tc>
      </w:tr>
      <w:tr w:rsidR="007624D3" w:rsidRPr="00531447" w14:paraId="4F873CCB" w14:textId="77777777" w:rsidTr="08C25931">
        <w:trPr>
          <w:trHeight w:val="300"/>
        </w:trPr>
        <w:tc>
          <w:tcPr>
            <w:tcW w:w="4508" w:type="dxa"/>
          </w:tcPr>
          <w:p w14:paraId="1AE2EA0C"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 xml:space="preserve">Competent in Microsoft Office including Word, Excel, </w:t>
            </w:r>
            <w:r w:rsidRPr="08C25931">
              <w:rPr>
                <w:rFonts w:asciiTheme="minorHAnsi" w:hAnsiTheme="minorHAnsi" w:cstheme="minorBidi"/>
              </w:rPr>
              <w:t>Outlook and Teams.</w:t>
            </w:r>
          </w:p>
        </w:tc>
        <w:tc>
          <w:tcPr>
            <w:tcW w:w="4508" w:type="dxa"/>
          </w:tcPr>
          <w:p w14:paraId="0E3983F0"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Essential</w:t>
            </w:r>
          </w:p>
        </w:tc>
      </w:tr>
      <w:tr w:rsidR="007624D3" w:rsidRPr="00531447" w14:paraId="4FDBF6BD" w14:textId="77777777" w:rsidTr="08C25931">
        <w:trPr>
          <w:trHeight w:val="300"/>
        </w:trPr>
        <w:tc>
          <w:tcPr>
            <w:tcW w:w="4508" w:type="dxa"/>
          </w:tcPr>
          <w:p w14:paraId="123410D7" w14:textId="77777777" w:rsidR="007624D3" w:rsidRPr="00531447" w:rsidRDefault="007624D3" w:rsidP="08C25931">
            <w:pPr>
              <w:tabs>
                <w:tab w:val="left" w:pos="3255"/>
              </w:tabs>
              <w:rPr>
                <w:rFonts w:asciiTheme="minorHAnsi" w:hAnsiTheme="minorHAnsi" w:cstheme="minorBidi"/>
              </w:rPr>
            </w:pPr>
            <w:r w:rsidRPr="08C25931">
              <w:rPr>
                <w:rFonts w:asciiTheme="minorHAnsi" w:hAnsiTheme="minorHAnsi" w:cstheme="minorBidi"/>
              </w:rPr>
              <w:t>Willingness to attend further development opportunities</w:t>
            </w:r>
          </w:p>
        </w:tc>
        <w:tc>
          <w:tcPr>
            <w:tcW w:w="4508" w:type="dxa"/>
          </w:tcPr>
          <w:p w14:paraId="7276BA74"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Essential</w:t>
            </w:r>
          </w:p>
        </w:tc>
      </w:tr>
      <w:tr w:rsidR="007624D3" w:rsidRPr="00531447" w14:paraId="18B631B3" w14:textId="77777777" w:rsidTr="08C25931">
        <w:trPr>
          <w:trHeight w:val="300"/>
        </w:trPr>
        <w:tc>
          <w:tcPr>
            <w:tcW w:w="4508" w:type="dxa"/>
          </w:tcPr>
          <w:p w14:paraId="4495A194"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 xml:space="preserve">Willingness to travel, and undertake work </w:t>
            </w:r>
            <w:proofErr w:type="spellStart"/>
            <w:r w:rsidRPr="08C25931">
              <w:rPr>
                <w:rFonts w:asciiTheme="minorHAnsi" w:hAnsiTheme="minorHAnsi" w:cstheme="minorBidi"/>
              </w:rPr>
              <w:t>outwith</w:t>
            </w:r>
            <w:proofErr w:type="spellEnd"/>
            <w:r w:rsidRPr="08C25931">
              <w:rPr>
                <w:rFonts w:asciiTheme="minorHAnsi" w:hAnsiTheme="minorHAnsi" w:cstheme="minorBidi"/>
              </w:rPr>
              <w:t xml:space="preserve"> normal </w:t>
            </w:r>
            <w:r w:rsidRPr="08C25931">
              <w:rPr>
                <w:rFonts w:asciiTheme="minorHAnsi" w:hAnsiTheme="minorHAnsi" w:cstheme="minorBidi"/>
                <w:spacing w:val="2"/>
                <w:shd w:val="clear" w:color="auto" w:fill="FFFFFF"/>
              </w:rPr>
              <w:t>work hours if necessary</w:t>
            </w:r>
          </w:p>
        </w:tc>
        <w:tc>
          <w:tcPr>
            <w:tcW w:w="4508" w:type="dxa"/>
          </w:tcPr>
          <w:p w14:paraId="3B647A57" w14:textId="77777777" w:rsidR="007624D3" w:rsidRPr="00531447" w:rsidRDefault="007624D3"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Essential</w:t>
            </w:r>
          </w:p>
        </w:tc>
      </w:tr>
    </w:tbl>
    <w:p w14:paraId="497A2D8D" w14:textId="77777777" w:rsidR="007624D3" w:rsidRDefault="007624D3" w:rsidP="08C25931">
      <w:pPr>
        <w:spacing w:after="0" w:line="240" w:lineRule="auto"/>
        <w:outlineLvl w:val="0"/>
        <w:rPr>
          <w:rFonts w:asciiTheme="minorHAnsi" w:hAnsiTheme="minorHAnsi" w:cstheme="minorBidi"/>
          <w:b/>
          <w:bCs/>
        </w:rPr>
      </w:pPr>
    </w:p>
    <w:p w14:paraId="241686C8" w14:textId="77777777" w:rsidR="005B4E80" w:rsidRDefault="007624D3" w:rsidP="08C25931">
      <w:pPr>
        <w:spacing w:line="300" w:lineRule="atLeast"/>
        <w:rPr>
          <w:rFonts w:asciiTheme="minorHAnsi" w:hAnsiTheme="minorHAnsi" w:cstheme="minorBidi"/>
          <w:b/>
          <w:bCs/>
        </w:rPr>
      </w:pPr>
      <w:r w:rsidRPr="08C25931">
        <w:rPr>
          <w:rFonts w:asciiTheme="minorHAnsi" w:hAnsiTheme="minorHAnsi" w:cstheme="minorBidi"/>
          <w:b/>
          <w:bCs/>
        </w:rPr>
        <w:t xml:space="preserve">In essence, we are looking for </w:t>
      </w:r>
      <w:r w:rsidR="005B4E80" w:rsidRPr="08C25931">
        <w:rPr>
          <w:rFonts w:asciiTheme="minorHAnsi" w:hAnsiTheme="minorHAnsi" w:cstheme="minorBidi"/>
          <w:b/>
          <w:bCs/>
        </w:rPr>
        <w:t xml:space="preserve">someone </w:t>
      </w:r>
    </w:p>
    <w:p w14:paraId="541B6187" w14:textId="43D3815C" w:rsidR="005B4E80" w:rsidRPr="005B4E80" w:rsidRDefault="005B4E80" w:rsidP="005B4E80">
      <w:pPr>
        <w:spacing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Non-judgemental approach </w:t>
      </w:r>
    </w:p>
    <w:p w14:paraId="39796A16"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Ability to build trust </w:t>
      </w:r>
    </w:p>
    <w:p w14:paraId="01E79301"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Strong interpersonal skills </w:t>
      </w:r>
    </w:p>
    <w:p w14:paraId="2BFF4C01"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Community-focused mindset </w:t>
      </w:r>
    </w:p>
    <w:p w14:paraId="7C139682" w14:textId="77777777" w:rsid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Commitment to person-centred practice</w:t>
      </w:r>
    </w:p>
    <w:p w14:paraId="0D1202AA" w14:textId="77777777" w:rsidR="005B4E80" w:rsidRDefault="005B4E80" w:rsidP="005B4E80">
      <w:pPr>
        <w:spacing w:after="0" w:line="300" w:lineRule="atLeast"/>
        <w:rPr>
          <w:rFonts w:ascii="Segoe UI" w:eastAsia="Times New Roman" w:hAnsi="Segoe UI" w:cs="Segoe UI"/>
          <w:sz w:val="21"/>
          <w:szCs w:val="21"/>
          <w:lang w:eastAsia="en-GB"/>
        </w:rPr>
      </w:pPr>
    </w:p>
    <w:p w14:paraId="0C83180C" w14:textId="69585156" w:rsid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egoe UI" w:cs="Segoe UI"/>
          <w:sz w:val="21"/>
          <w:szCs w:val="21"/>
          <w:lang w:eastAsia="en-GB"/>
        </w:rPr>
        <w:t xml:space="preserve">And a successful community connector will be determined by: </w:t>
      </w:r>
    </w:p>
    <w:p w14:paraId="249F96F8" w14:textId="77777777" w:rsidR="005B4E80" w:rsidRDefault="005B4E80" w:rsidP="005B4E80">
      <w:pPr>
        <w:spacing w:after="0" w:line="300" w:lineRule="atLeast"/>
        <w:rPr>
          <w:rFonts w:ascii="Segoe UI" w:eastAsia="Times New Roman" w:hAnsi="Segoe UI" w:cs="Segoe UI"/>
          <w:sz w:val="21"/>
          <w:szCs w:val="21"/>
          <w:lang w:eastAsia="en-GB"/>
        </w:rPr>
      </w:pPr>
    </w:p>
    <w:p w14:paraId="7CBC6A1D"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Empathy </w:t>
      </w:r>
    </w:p>
    <w:p w14:paraId="633FD33E"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Communication </w:t>
      </w:r>
    </w:p>
    <w:p w14:paraId="2297E357"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Relationship building </w:t>
      </w:r>
    </w:p>
    <w:p w14:paraId="37F95713"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Active listening </w:t>
      </w:r>
    </w:p>
    <w:p w14:paraId="738E3EE7"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Community knowledge </w:t>
      </w:r>
    </w:p>
    <w:p w14:paraId="33101D4E"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Ability to motivate others </w:t>
      </w:r>
    </w:p>
    <w:p w14:paraId="0C40F6B5" w14:textId="77777777" w:rsidR="005B4E80" w:rsidRPr="005B4E80" w:rsidRDefault="005B4E80" w:rsidP="005B4E80">
      <w:pPr>
        <w:spacing w:after="0" w:line="300" w:lineRule="atLeast"/>
        <w:rPr>
          <w:rFonts w:ascii="Segoe UI" w:eastAsia="Times New Roman" w:hAnsi="Segoe UI" w:cs="Segoe UI"/>
          <w:sz w:val="21"/>
          <w:szCs w:val="21"/>
          <w:lang w:eastAsia="en-GB"/>
        </w:rPr>
      </w:pPr>
      <w:r w:rsidRPr="08C25931">
        <w:rPr>
          <w:rFonts w:ascii="Segoe UI" w:eastAsia="Times New Roman" w:hAnsi="Symbol" w:cs="Segoe UI"/>
          <w:sz w:val="21"/>
          <w:szCs w:val="21"/>
          <w:lang w:eastAsia="en-GB"/>
        </w:rPr>
        <w:t></w:t>
      </w:r>
      <w:r w:rsidRPr="08C25931">
        <w:rPr>
          <w:rFonts w:ascii="Segoe UI" w:eastAsia="Times New Roman" w:hAnsi="Segoe UI" w:cs="Segoe UI"/>
          <w:sz w:val="21"/>
          <w:szCs w:val="21"/>
          <w:lang w:eastAsia="en-GB"/>
        </w:rPr>
        <w:t xml:space="preserve">  Professional boundaries</w:t>
      </w:r>
    </w:p>
    <w:p w14:paraId="2308999C" w14:textId="77777777" w:rsidR="005B4E80" w:rsidRDefault="005B4E80" w:rsidP="005B4E80">
      <w:pPr>
        <w:spacing w:after="0" w:line="300" w:lineRule="atLeast"/>
        <w:rPr>
          <w:rFonts w:ascii="Segoe UI" w:eastAsia="Times New Roman" w:hAnsi="Segoe UI" w:cs="Segoe UI"/>
          <w:sz w:val="21"/>
          <w:szCs w:val="21"/>
          <w:lang w:eastAsia="en-GB"/>
        </w:rPr>
      </w:pPr>
    </w:p>
    <w:p w14:paraId="46508C8C" w14:textId="77777777" w:rsidR="005B4E80" w:rsidRDefault="005B4E80" w:rsidP="005B4E80">
      <w:pPr>
        <w:spacing w:after="0" w:line="300" w:lineRule="atLeast"/>
        <w:rPr>
          <w:rFonts w:ascii="Segoe UI" w:eastAsia="Times New Roman" w:hAnsi="Segoe UI" w:cs="Segoe UI"/>
          <w:sz w:val="21"/>
          <w:szCs w:val="21"/>
          <w:lang w:eastAsia="en-GB"/>
        </w:rPr>
      </w:pPr>
    </w:p>
    <w:p w14:paraId="52B54437" w14:textId="77777777" w:rsidR="005B4E80" w:rsidRPr="005B4E80" w:rsidRDefault="005B4E80" w:rsidP="005B4E80">
      <w:pPr>
        <w:spacing w:after="0" w:line="300" w:lineRule="atLeast"/>
        <w:rPr>
          <w:rFonts w:ascii="Segoe UI" w:eastAsia="Times New Roman" w:hAnsi="Segoe UI" w:cs="Segoe UI"/>
          <w:sz w:val="21"/>
          <w:szCs w:val="21"/>
          <w:lang w:eastAsia="en-GB"/>
        </w:rPr>
      </w:pPr>
    </w:p>
    <w:p w14:paraId="4FBBC5C5" w14:textId="1681E966" w:rsidR="007624D3" w:rsidRPr="00531447" w:rsidRDefault="007624D3" w:rsidP="00CA309F">
      <w:pPr>
        <w:spacing w:after="0" w:line="240" w:lineRule="auto"/>
        <w:outlineLvl w:val="0"/>
        <w:rPr>
          <w:rFonts w:asciiTheme="minorHAnsi" w:hAnsiTheme="minorHAnsi" w:cstheme="minorHAnsi"/>
          <w:b/>
          <w:bCs/>
          <w:szCs w:val="24"/>
        </w:rPr>
      </w:pPr>
    </w:p>
    <w:p w14:paraId="1A2B1BB4" w14:textId="02D27C78" w:rsidR="00781061" w:rsidRPr="00531447" w:rsidRDefault="00781061" w:rsidP="00FF24CB">
      <w:pPr>
        <w:spacing w:after="0" w:line="240" w:lineRule="auto"/>
        <w:jc w:val="both"/>
        <w:outlineLvl w:val="0"/>
        <w:rPr>
          <w:rFonts w:asciiTheme="minorHAnsi" w:hAnsiTheme="minorHAnsi" w:cstheme="minorHAnsi"/>
          <w:szCs w:val="24"/>
        </w:rPr>
      </w:pPr>
    </w:p>
    <w:tbl>
      <w:tblPr>
        <w:tblStyle w:val="TableGrid"/>
        <w:tblW w:w="0" w:type="auto"/>
        <w:tblLook w:val="04A0" w:firstRow="1" w:lastRow="0" w:firstColumn="1" w:lastColumn="0" w:noHBand="0" w:noVBand="1"/>
      </w:tblPr>
      <w:tblGrid>
        <w:gridCol w:w="4508"/>
        <w:gridCol w:w="4508"/>
      </w:tblGrid>
      <w:tr w:rsidR="00781061" w:rsidRPr="00531447" w14:paraId="1DB6BD5E" w14:textId="77777777" w:rsidTr="08C25931">
        <w:tc>
          <w:tcPr>
            <w:tcW w:w="4508" w:type="dxa"/>
          </w:tcPr>
          <w:p w14:paraId="6F6BAF8F" w14:textId="7827B279" w:rsidR="00781061" w:rsidRPr="00531447" w:rsidRDefault="4A14964B" w:rsidP="08C25931">
            <w:pPr>
              <w:pStyle w:val="Default"/>
              <w:rPr>
                <w:rFonts w:asciiTheme="minorHAnsi" w:hAnsiTheme="minorHAnsi" w:cstheme="minorBidi"/>
                <w:spacing w:val="2"/>
                <w:shd w:val="clear" w:color="auto" w:fill="FFFFFF"/>
              </w:rPr>
            </w:pPr>
            <w:r w:rsidRPr="08C25931">
              <w:rPr>
                <w:rFonts w:asciiTheme="minorHAnsi" w:hAnsiTheme="minorHAnsi" w:cstheme="minorBidi"/>
                <w:color w:val="auto"/>
                <w:spacing w:val="2"/>
                <w:shd w:val="clear" w:color="auto" w:fill="FFFFFF"/>
              </w:rPr>
              <w:t>Educated to SCQF Level 9 (HND) or equivalent experience</w:t>
            </w:r>
            <w:r w:rsidR="005B4E80" w:rsidRPr="08C25931">
              <w:rPr>
                <w:rFonts w:asciiTheme="minorHAnsi" w:hAnsiTheme="minorHAnsi" w:cstheme="minorBidi"/>
                <w:color w:val="auto"/>
              </w:rPr>
              <w:t xml:space="preserve"> – willingness to work towards a qualification </w:t>
            </w:r>
          </w:p>
        </w:tc>
        <w:tc>
          <w:tcPr>
            <w:tcW w:w="4508" w:type="dxa"/>
          </w:tcPr>
          <w:p w14:paraId="113AF431" w14:textId="3F098BD9" w:rsidR="00781061" w:rsidRPr="00531447" w:rsidRDefault="005B4E80" w:rsidP="08C25931">
            <w:pPr>
              <w:tabs>
                <w:tab w:val="left" w:pos="3255"/>
              </w:tabs>
              <w:rPr>
                <w:rFonts w:asciiTheme="minorHAnsi" w:hAnsiTheme="minorHAnsi" w:cstheme="minorBidi"/>
                <w:spacing w:val="2"/>
                <w:shd w:val="clear" w:color="auto" w:fill="FFFFFF"/>
              </w:rPr>
            </w:pPr>
            <w:r w:rsidRPr="08C25931" w:rsidDel="005B4E80">
              <w:rPr>
                <w:rFonts w:asciiTheme="minorHAnsi" w:hAnsiTheme="minorHAnsi" w:cstheme="minorBidi"/>
                <w:spacing w:val="2"/>
                <w:shd w:val="clear" w:color="auto" w:fill="FFFFFF"/>
              </w:rPr>
              <w:t xml:space="preserve">Desirable </w:t>
            </w:r>
          </w:p>
        </w:tc>
      </w:tr>
      <w:tr w:rsidR="00781061" w:rsidRPr="00531447" w14:paraId="5B3E061B" w14:textId="77777777" w:rsidTr="08C25931">
        <w:tc>
          <w:tcPr>
            <w:tcW w:w="4508" w:type="dxa"/>
          </w:tcPr>
          <w:p w14:paraId="3D3A5F80" w14:textId="409C0CFF" w:rsidR="00781061" w:rsidRPr="00531447" w:rsidRDefault="564EA754" w:rsidP="08C25931">
            <w:pPr>
              <w:pStyle w:val="Default"/>
              <w:spacing w:line="300" w:lineRule="auto"/>
            </w:pPr>
            <w:r w:rsidRPr="3651E569">
              <w:rPr>
                <w:rFonts w:asciiTheme="minorHAnsi" w:hAnsiTheme="minorHAnsi" w:cstheme="minorBidi"/>
                <w:color w:val="auto"/>
                <w:spacing w:val="2"/>
                <w:shd w:val="clear" w:color="auto" w:fill="FFFFFF"/>
              </w:rPr>
              <w:t>Knowledge of</w:t>
            </w:r>
            <w:r w:rsidRPr="3651E569">
              <w:rPr>
                <w:rFonts w:asciiTheme="minorHAnsi" w:hAnsiTheme="minorHAnsi" w:cstheme="minorBidi"/>
                <w:color w:val="auto"/>
              </w:rPr>
              <w:t xml:space="preserve"> </w:t>
            </w:r>
            <w:r w:rsidR="569CACA5" w:rsidRPr="08C25931">
              <w:rPr>
                <w:rFonts w:asciiTheme="minorHAnsi" w:hAnsiTheme="minorHAnsi" w:cstheme="minorBidi"/>
                <w:color w:val="auto"/>
              </w:rPr>
              <w:t>local community health</w:t>
            </w:r>
          </w:p>
          <w:p w14:paraId="5A068DBC" w14:textId="1BBB3349" w:rsidR="00781061" w:rsidRPr="00531447" w:rsidRDefault="00781061" w:rsidP="08C25931">
            <w:pPr>
              <w:pStyle w:val="Default"/>
              <w:spacing w:line="300" w:lineRule="auto"/>
              <w:rPr>
                <w:rFonts w:asciiTheme="minorHAnsi" w:hAnsiTheme="minorHAnsi" w:cstheme="minorBidi"/>
                <w:color w:val="auto"/>
              </w:rPr>
            </w:pPr>
          </w:p>
          <w:p w14:paraId="3BD78137" w14:textId="2B444F72" w:rsidR="00781061" w:rsidRPr="00531447" w:rsidRDefault="564EA754" w:rsidP="08C25931">
            <w:pPr>
              <w:pStyle w:val="Default"/>
              <w:spacing w:line="300" w:lineRule="auto"/>
              <w:rPr>
                <w:rFonts w:asciiTheme="minorHAnsi" w:hAnsiTheme="minorHAnsi" w:cstheme="minorBidi"/>
                <w:color w:val="auto"/>
              </w:rPr>
            </w:pPr>
            <w:r w:rsidRPr="08C25931">
              <w:rPr>
                <w:rFonts w:asciiTheme="minorHAnsi" w:hAnsiTheme="minorHAnsi" w:cstheme="minorBidi"/>
                <w:color w:val="auto"/>
              </w:rPr>
              <w:t xml:space="preserve"> </w:t>
            </w:r>
            <w:r w:rsidR="39B9B55D" w:rsidRPr="08C25931">
              <w:rPr>
                <w:rFonts w:ascii="Segoe UI" w:eastAsia="Segoe UI" w:hAnsi="Segoe UI" w:cs="Segoe UI"/>
                <w:sz w:val="21"/>
                <w:szCs w:val="21"/>
              </w:rPr>
              <w:t>Knowledge of whole family wellbeing principles, including the importance of early intervention, prevention and strengths-based support for families experiencing challenges.</w:t>
            </w:r>
            <w:r w:rsidR="39B9B55D" w:rsidRPr="08C25931">
              <w:rPr>
                <w:rFonts w:asciiTheme="minorHAnsi" w:hAnsiTheme="minorHAnsi" w:cstheme="minorBidi"/>
                <w:color w:val="auto"/>
              </w:rPr>
              <w:t xml:space="preserve"> </w:t>
            </w:r>
          </w:p>
          <w:p w14:paraId="068B7028" w14:textId="5046AEB1" w:rsidR="00781061" w:rsidRPr="00531447" w:rsidRDefault="00781061" w:rsidP="08C25931">
            <w:pPr>
              <w:pStyle w:val="Default"/>
              <w:rPr>
                <w:rFonts w:asciiTheme="minorHAnsi" w:hAnsiTheme="minorHAnsi" w:cstheme="minorBidi"/>
                <w:color w:val="auto"/>
                <w:spacing w:val="2"/>
                <w:shd w:val="clear" w:color="auto" w:fill="FFFFFF"/>
              </w:rPr>
            </w:pPr>
          </w:p>
        </w:tc>
        <w:tc>
          <w:tcPr>
            <w:tcW w:w="4508" w:type="dxa"/>
          </w:tcPr>
          <w:p w14:paraId="2E5A5A11" w14:textId="5D7765D6" w:rsidR="00781061" w:rsidRPr="00531447" w:rsidRDefault="005B4E80"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rPr>
              <w:t xml:space="preserve">Desirable </w:t>
            </w:r>
          </w:p>
        </w:tc>
      </w:tr>
      <w:tr w:rsidR="00781061" w:rsidRPr="00531447" w14:paraId="0833F35F" w14:textId="77777777" w:rsidTr="08C25931">
        <w:tc>
          <w:tcPr>
            <w:tcW w:w="4508" w:type="dxa"/>
          </w:tcPr>
          <w:p w14:paraId="757D2208" w14:textId="58B73FAB" w:rsidR="00781061" w:rsidRPr="00531447" w:rsidRDefault="564EA754" w:rsidP="3651E569">
            <w:pPr>
              <w:tabs>
                <w:tab w:val="left" w:pos="3255"/>
              </w:tabs>
              <w:rPr>
                <w:rFonts w:asciiTheme="minorHAnsi" w:hAnsiTheme="minorHAnsi" w:cstheme="minorBidi"/>
                <w:spacing w:val="2"/>
                <w:shd w:val="clear" w:color="auto" w:fill="FFFFFF"/>
              </w:rPr>
            </w:pPr>
            <w:r w:rsidRPr="3651E569">
              <w:rPr>
                <w:rFonts w:asciiTheme="minorHAnsi" w:hAnsiTheme="minorHAnsi" w:cstheme="minorBidi"/>
                <w:spacing w:val="2"/>
                <w:shd w:val="clear" w:color="auto" w:fill="FFFFFF"/>
              </w:rPr>
              <w:t xml:space="preserve">Knowledge </w:t>
            </w:r>
            <w:r w:rsidR="005B4E80" w:rsidRPr="3651E569">
              <w:rPr>
                <w:rFonts w:asciiTheme="minorHAnsi" w:hAnsiTheme="minorHAnsi" w:cstheme="minorBidi"/>
              </w:rPr>
              <w:t xml:space="preserve">(and or lived experience) </w:t>
            </w:r>
            <w:r w:rsidRPr="3651E569">
              <w:rPr>
                <w:rFonts w:asciiTheme="minorHAnsi" w:hAnsiTheme="minorHAnsi" w:cstheme="minorBidi"/>
                <w:spacing w:val="2"/>
                <w:shd w:val="clear" w:color="auto" w:fill="FFFFFF"/>
              </w:rPr>
              <w:t>of</w:t>
            </w:r>
            <w:r w:rsidR="5F6847EA" w:rsidRPr="3651E569">
              <w:rPr>
                <w:rFonts w:asciiTheme="minorHAnsi" w:hAnsiTheme="minorHAnsi" w:cstheme="minorBidi"/>
              </w:rPr>
              <w:t xml:space="preserve"> the</w:t>
            </w:r>
            <w:r w:rsidRPr="3651E569">
              <w:rPr>
                <w:rFonts w:asciiTheme="minorHAnsi" w:hAnsiTheme="minorHAnsi" w:cstheme="minorBidi"/>
              </w:rPr>
              <w:t xml:space="preserve"> </w:t>
            </w:r>
            <w:r w:rsidR="00791C0A" w:rsidRPr="3651E569">
              <w:rPr>
                <w:rFonts w:asciiTheme="minorHAnsi" w:hAnsiTheme="minorHAnsi" w:cstheme="minorBidi"/>
              </w:rPr>
              <w:t xml:space="preserve"> challenges faced by families</w:t>
            </w:r>
            <w:r w:rsidR="44806DEA" w:rsidRPr="3651E569">
              <w:rPr>
                <w:rFonts w:asciiTheme="minorHAnsi" w:hAnsiTheme="minorHAnsi" w:cstheme="minorBidi"/>
              </w:rPr>
              <w:t xml:space="preserve"> and the wider effects on health and wellbeing.</w:t>
            </w:r>
            <w:r w:rsidR="00791C0A" w:rsidRPr="3651E569">
              <w:rPr>
                <w:rFonts w:asciiTheme="minorHAnsi" w:hAnsiTheme="minorHAnsi" w:cstheme="minorBidi"/>
              </w:rPr>
              <w:t xml:space="preserve"> </w:t>
            </w:r>
          </w:p>
        </w:tc>
        <w:tc>
          <w:tcPr>
            <w:tcW w:w="4508" w:type="dxa"/>
          </w:tcPr>
          <w:p w14:paraId="5C8F8025" w14:textId="395E0FCE" w:rsidR="00781061" w:rsidRPr="00531447" w:rsidRDefault="005B4E80" w:rsidP="08C25931">
            <w:pPr>
              <w:tabs>
                <w:tab w:val="left" w:pos="3255"/>
              </w:tabs>
              <w:rPr>
                <w:rFonts w:asciiTheme="minorHAnsi" w:hAnsiTheme="minorHAnsi" w:cstheme="minorBidi"/>
                <w:spacing w:val="2"/>
                <w:shd w:val="clear" w:color="auto" w:fill="FFFFFF"/>
              </w:rPr>
            </w:pPr>
            <w:r w:rsidRPr="08C25931" w:rsidDel="005B4E80">
              <w:rPr>
                <w:rFonts w:asciiTheme="minorHAnsi" w:hAnsiTheme="minorHAnsi" w:cstheme="minorBidi"/>
                <w:spacing w:val="2"/>
                <w:shd w:val="clear" w:color="auto" w:fill="FFFFFF"/>
              </w:rPr>
              <w:t xml:space="preserve"> </w:t>
            </w:r>
            <w:r w:rsidR="518B186A" w:rsidRPr="08C25931">
              <w:rPr>
                <w:rFonts w:asciiTheme="minorHAnsi" w:hAnsiTheme="minorHAnsi" w:cstheme="minorBidi"/>
              </w:rPr>
              <w:t>D</w:t>
            </w:r>
            <w:r w:rsidRPr="08C25931">
              <w:rPr>
                <w:rFonts w:asciiTheme="minorHAnsi" w:hAnsiTheme="minorHAnsi" w:cstheme="minorBidi"/>
              </w:rPr>
              <w:t xml:space="preserve">esirable </w:t>
            </w:r>
          </w:p>
        </w:tc>
      </w:tr>
      <w:tr w:rsidR="00781061" w:rsidRPr="00531447" w14:paraId="50B3DC20" w14:textId="77777777" w:rsidTr="08C25931">
        <w:tc>
          <w:tcPr>
            <w:tcW w:w="4508" w:type="dxa"/>
          </w:tcPr>
          <w:p w14:paraId="4C0C3484" w14:textId="08AE7650" w:rsidR="00781061" w:rsidRPr="00531447" w:rsidRDefault="006D2519"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Appreciation and understanding of factors behind poor mental health</w:t>
            </w:r>
          </w:p>
        </w:tc>
        <w:tc>
          <w:tcPr>
            <w:tcW w:w="4508" w:type="dxa"/>
          </w:tcPr>
          <w:p w14:paraId="0B477DDA" w14:textId="44C91E91" w:rsidR="00781061" w:rsidRPr="00531447" w:rsidRDefault="006D2519" w:rsidP="009D7EAC">
            <w:pPr>
              <w:tabs>
                <w:tab w:val="left" w:pos="3255"/>
              </w:tabs>
              <w:rPr>
                <w:rFonts w:asciiTheme="minorHAnsi" w:hAnsiTheme="minorHAnsi" w:cstheme="minorHAnsi"/>
                <w:spacing w:val="2"/>
                <w:szCs w:val="24"/>
                <w:shd w:val="clear" w:color="auto" w:fill="FFFFFF"/>
              </w:rPr>
            </w:pPr>
            <w:r>
              <w:rPr>
                <w:rFonts w:asciiTheme="minorHAnsi" w:hAnsiTheme="minorHAnsi" w:cstheme="minorHAnsi"/>
                <w:spacing w:val="2"/>
                <w:szCs w:val="24"/>
                <w:shd w:val="clear" w:color="auto" w:fill="FFFFFF"/>
              </w:rPr>
              <w:t>Essential</w:t>
            </w:r>
            <w:r w:rsidR="00781061" w:rsidRPr="00531447">
              <w:rPr>
                <w:rFonts w:asciiTheme="minorHAnsi" w:hAnsiTheme="minorHAnsi" w:cstheme="minorHAnsi"/>
                <w:spacing w:val="2"/>
                <w:szCs w:val="24"/>
                <w:shd w:val="clear" w:color="auto" w:fill="FFFFFF"/>
              </w:rPr>
              <w:t xml:space="preserve"> </w:t>
            </w:r>
          </w:p>
        </w:tc>
      </w:tr>
      <w:tr w:rsidR="00781061" w:rsidRPr="00531447" w14:paraId="2D1A3236" w14:textId="77777777" w:rsidTr="08C25931">
        <w:tc>
          <w:tcPr>
            <w:tcW w:w="4508" w:type="dxa"/>
          </w:tcPr>
          <w:p w14:paraId="7843C549" w14:textId="05737B7F" w:rsidR="0039085F" w:rsidRDefault="3744A545" w:rsidP="3651E569">
            <w:pPr>
              <w:tabs>
                <w:tab w:val="left" w:pos="3255"/>
              </w:tabs>
              <w:rPr>
                <w:rFonts w:asciiTheme="minorHAnsi" w:hAnsiTheme="minorHAnsi" w:cstheme="minorBidi"/>
                <w:spacing w:val="2"/>
                <w:shd w:val="clear" w:color="auto" w:fill="FFFFFF"/>
              </w:rPr>
            </w:pPr>
            <w:r w:rsidRPr="3651E569">
              <w:rPr>
                <w:rFonts w:asciiTheme="minorHAnsi" w:hAnsiTheme="minorHAnsi" w:cstheme="minorBidi"/>
                <w:spacing w:val="2"/>
                <w:shd w:val="clear" w:color="auto" w:fill="FFFFFF"/>
              </w:rPr>
              <w:t>Relevant training</w:t>
            </w:r>
            <w:r w:rsidR="3D36BE5A" w:rsidRPr="3651E569">
              <w:rPr>
                <w:rFonts w:asciiTheme="minorHAnsi" w:hAnsiTheme="minorHAnsi" w:cstheme="minorBidi"/>
              </w:rPr>
              <w:t xml:space="preserve"> or experience</w:t>
            </w:r>
            <w:r w:rsidRPr="3651E569">
              <w:rPr>
                <w:rFonts w:asciiTheme="minorHAnsi" w:hAnsiTheme="minorHAnsi" w:cstheme="minorBidi"/>
              </w:rPr>
              <w:t xml:space="preserve"> in community </w:t>
            </w:r>
            <w:r w:rsidR="60BA7804" w:rsidRPr="3651E569">
              <w:rPr>
                <w:rFonts w:asciiTheme="minorHAnsi" w:hAnsiTheme="minorHAnsi" w:cstheme="minorBidi"/>
              </w:rPr>
              <w:t>work</w:t>
            </w:r>
            <w:r w:rsidRPr="3651E569" w:rsidDel="4FAA8895">
              <w:rPr>
                <w:rFonts w:asciiTheme="minorHAnsi" w:hAnsiTheme="minorHAnsi" w:cstheme="minorBidi"/>
              </w:rPr>
              <w:t xml:space="preserve"> promotion</w:t>
            </w:r>
            <w:r w:rsidRPr="08C25931">
              <w:rPr>
                <w:rFonts w:asciiTheme="minorHAnsi" w:hAnsiTheme="minorHAnsi" w:cstheme="minorBidi"/>
              </w:rPr>
              <w:t xml:space="preserve"> and/or community development techniques</w:t>
            </w:r>
          </w:p>
          <w:p w14:paraId="557631DB" w14:textId="72A67E2F" w:rsidR="006D2519" w:rsidRPr="00531447" w:rsidRDefault="006D2519" w:rsidP="006D2519">
            <w:pPr>
              <w:tabs>
                <w:tab w:val="left" w:pos="3255"/>
              </w:tabs>
              <w:rPr>
                <w:rFonts w:asciiTheme="minorHAnsi" w:hAnsiTheme="minorHAnsi" w:cstheme="minorHAnsi"/>
                <w:spacing w:val="2"/>
                <w:szCs w:val="24"/>
                <w:shd w:val="clear" w:color="auto" w:fill="FFFFFF"/>
              </w:rPr>
            </w:pPr>
          </w:p>
        </w:tc>
        <w:tc>
          <w:tcPr>
            <w:tcW w:w="4508" w:type="dxa"/>
          </w:tcPr>
          <w:p w14:paraId="326378B3"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Desirable</w:t>
            </w:r>
          </w:p>
        </w:tc>
      </w:tr>
      <w:tr w:rsidR="00781061" w:rsidRPr="00531447" w14:paraId="333E0173" w14:textId="77777777" w:rsidTr="08C25931">
        <w:tc>
          <w:tcPr>
            <w:tcW w:w="4508" w:type="dxa"/>
          </w:tcPr>
          <w:p w14:paraId="61050A85" w14:textId="77777777" w:rsidR="00781061" w:rsidRPr="00531447" w:rsidRDefault="4A14964B" w:rsidP="08C25931">
            <w:pPr>
              <w:tabs>
                <w:tab w:val="left" w:pos="3255"/>
              </w:tabs>
              <w:rPr>
                <w:rFonts w:asciiTheme="minorHAnsi" w:hAnsiTheme="minorHAnsi" w:cstheme="minorBidi"/>
                <w:b/>
                <w:bCs/>
                <w:spacing w:val="2"/>
                <w:shd w:val="clear" w:color="auto" w:fill="FFFFFF"/>
              </w:rPr>
            </w:pPr>
            <w:r w:rsidRPr="08C25931">
              <w:rPr>
                <w:rFonts w:asciiTheme="minorHAnsi" w:hAnsiTheme="minorHAnsi" w:cstheme="minorBidi"/>
                <w:b/>
                <w:bCs/>
              </w:rPr>
              <w:t>Experience</w:t>
            </w:r>
          </w:p>
        </w:tc>
        <w:tc>
          <w:tcPr>
            <w:tcW w:w="4508" w:type="dxa"/>
          </w:tcPr>
          <w:p w14:paraId="19718668"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p>
        </w:tc>
      </w:tr>
      <w:tr w:rsidR="00781061" w:rsidRPr="00531447" w14:paraId="637F3B8A" w14:textId="77777777" w:rsidTr="08C25931">
        <w:tc>
          <w:tcPr>
            <w:tcW w:w="4508" w:type="dxa"/>
          </w:tcPr>
          <w:p w14:paraId="6CCA5F0F" w14:textId="22174250" w:rsidR="00781061" w:rsidRPr="00531447" w:rsidRDefault="2799EDC9" w:rsidP="03FE8773">
            <w:pPr>
              <w:tabs>
                <w:tab w:val="left" w:pos="3255"/>
              </w:tabs>
              <w:rPr>
                <w:rFonts w:asciiTheme="minorHAnsi" w:hAnsiTheme="minorHAnsi" w:cstheme="minorBidi"/>
                <w:spacing w:val="2"/>
                <w:shd w:val="clear" w:color="auto" w:fill="FFFFFF"/>
              </w:rPr>
            </w:pPr>
            <w:r w:rsidRPr="08C25931">
              <w:rPr>
                <w:rFonts w:asciiTheme="minorHAnsi" w:hAnsiTheme="minorHAnsi" w:cstheme="minorBidi"/>
              </w:rPr>
              <w:t xml:space="preserve">Experience of working with people with </w:t>
            </w:r>
            <w:r w:rsidR="005B4E80" w:rsidRPr="08C25931">
              <w:rPr>
                <w:rFonts w:asciiTheme="minorHAnsi" w:hAnsiTheme="minorHAnsi" w:cstheme="minorBidi"/>
              </w:rPr>
              <w:t xml:space="preserve">people in the community and the barriers they face </w:t>
            </w:r>
          </w:p>
        </w:tc>
        <w:tc>
          <w:tcPr>
            <w:tcW w:w="4508" w:type="dxa"/>
          </w:tcPr>
          <w:p w14:paraId="2AADAAD3"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Essential</w:t>
            </w:r>
          </w:p>
        </w:tc>
      </w:tr>
      <w:tr w:rsidR="00AC2717" w:rsidRPr="00531447" w14:paraId="5457130A" w14:textId="77777777" w:rsidTr="08C25931">
        <w:tc>
          <w:tcPr>
            <w:tcW w:w="4508" w:type="dxa"/>
          </w:tcPr>
          <w:p w14:paraId="135BE0AC" w14:textId="4F1149C3" w:rsidR="00AC2717" w:rsidRPr="00531447" w:rsidRDefault="00AC2717" w:rsidP="009D7EAC">
            <w:pPr>
              <w:tabs>
                <w:tab w:val="left" w:pos="3255"/>
              </w:tabs>
              <w:rPr>
                <w:rFonts w:asciiTheme="minorHAnsi" w:hAnsiTheme="minorHAnsi" w:cstheme="minorHAnsi"/>
                <w:szCs w:val="24"/>
              </w:rPr>
            </w:pPr>
            <w:r w:rsidRPr="00531447">
              <w:rPr>
                <w:rFonts w:asciiTheme="minorHAnsi" w:hAnsiTheme="minorHAnsi" w:cstheme="minorHAnsi"/>
                <w:szCs w:val="24"/>
              </w:rPr>
              <w:t xml:space="preserve">Experience of </w:t>
            </w:r>
            <w:r w:rsidR="00676D58">
              <w:rPr>
                <w:rFonts w:asciiTheme="minorHAnsi" w:hAnsiTheme="minorHAnsi" w:cstheme="minorHAnsi"/>
                <w:szCs w:val="24"/>
              </w:rPr>
              <w:t>building relationships with</w:t>
            </w:r>
            <w:r w:rsidRPr="00531447">
              <w:rPr>
                <w:rFonts w:asciiTheme="minorHAnsi" w:hAnsiTheme="minorHAnsi" w:cstheme="minorHAnsi"/>
                <w:szCs w:val="24"/>
              </w:rPr>
              <w:t xml:space="preserve"> </w:t>
            </w:r>
            <w:r w:rsidR="00976560" w:rsidRPr="00531447">
              <w:rPr>
                <w:rFonts w:asciiTheme="minorHAnsi" w:hAnsiTheme="minorHAnsi" w:cstheme="minorHAnsi"/>
                <w:szCs w:val="24"/>
              </w:rPr>
              <w:t>colleagues</w:t>
            </w:r>
            <w:r w:rsidRPr="00531447">
              <w:rPr>
                <w:rFonts w:asciiTheme="minorHAnsi" w:hAnsiTheme="minorHAnsi" w:cstheme="minorHAnsi"/>
                <w:szCs w:val="24"/>
              </w:rPr>
              <w:t xml:space="preserve"> working in community work, </w:t>
            </w:r>
            <w:r w:rsidR="006D2519">
              <w:rPr>
                <w:rFonts w:asciiTheme="minorHAnsi" w:hAnsiTheme="minorHAnsi" w:cstheme="minorHAnsi"/>
                <w:szCs w:val="24"/>
              </w:rPr>
              <w:t>housing</w:t>
            </w:r>
            <w:r w:rsidRPr="00531447">
              <w:rPr>
                <w:rFonts w:asciiTheme="minorHAnsi" w:hAnsiTheme="minorHAnsi" w:cstheme="minorHAnsi"/>
                <w:szCs w:val="24"/>
              </w:rPr>
              <w:t xml:space="preserve">, </w:t>
            </w:r>
            <w:r w:rsidR="006D2519">
              <w:rPr>
                <w:rFonts w:asciiTheme="minorHAnsi" w:hAnsiTheme="minorHAnsi" w:cstheme="minorHAnsi"/>
                <w:szCs w:val="24"/>
              </w:rPr>
              <w:t xml:space="preserve">alcohol and drug services </w:t>
            </w:r>
            <w:r w:rsidRPr="00531447">
              <w:rPr>
                <w:rFonts w:asciiTheme="minorHAnsi" w:hAnsiTheme="minorHAnsi" w:cstheme="minorHAnsi"/>
                <w:szCs w:val="24"/>
              </w:rPr>
              <w:t>or information and advice</w:t>
            </w:r>
            <w:r w:rsidR="000C5D0C" w:rsidRPr="00531447">
              <w:rPr>
                <w:rFonts w:asciiTheme="minorHAnsi" w:hAnsiTheme="minorHAnsi" w:cstheme="minorHAnsi"/>
                <w:szCs w:val="24"/>
              </w:rPr>
              <w:t xml:space="preserve"> </w:t>
            </w:r>
          </w:p>
        </w:tc>
        <w:tc>
          <w:tcPr>
            <w:tcW w:w="4508" w:type="dxa"/>
          </w:tcPr>
          <w:p w14:paraId="46C6D145" w14:textId="6F429C9E" w:rsidR="00AC2717" w:rsidRPr="00531447" w:rsidRDefault="00ED5682"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Essential</w:t>
            </w:r>
          </w:p>
        </w:tc>
      </w:tr>
      <w:tr w:rsidR="00D829FB" w:rsidRPr="00531447" w14:paraId="7CFBE925" w14:textId="77777777" w:rsidTr="08C25931">
        <w:tc>
          <w:tcPr>
            <w:tcW w:w="4508" w:type="dxa"/>
          </w:tcPr>
          <w:p w14:paraId="2C554D3F" w14:textId="3E6971DF" w:rsidR="00D829FB" w:rsidRPr="00531447" w:rsidRDefault="00D829FB" w:rsidP="00D829FB">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zCs w:val="24"/>
                <w:lang w:eastAsia="en-GB"/>
              </w:rPr>
              <w:t xml:space="preserve">Experience in carrying out regular monitoring and evaluation to monitor outcomes and review practice </w:t>
            </w:r>
            <w:proofErr w:type="gramStart"/>
            <w:r w:rsidRPr="00531447">
              <w:rPr>
                <w:rFonts w:asciiTheme="minorHAnsi" w:hAnsiTheme="minorHAnsi" w:cstheme="minorHAnsi"/>
                <w:szCs w:val="24"/>
                <w:lang w:eastAsia="en-GB"/>
              </w:rPr>
              <w:t>in light of</w:t>
            </w:r>
            <w:proofErr w:type="gramEnd"/>
            <w:r w:rsidRPr="00531447">
              <w:rPr>
                <w:rFonts w:asciiTheme="minorHAnsi" w:hAnsiTheme="minorHAnsi" w:cstheme="minorHAnsi"/>
                <w:szCs w:val="24"/>
                <w:lang w:eastAsia="en-GB"/>
              </w:rPr>
              <w:t xml:space="preserve"> evaluation</w:t>
            </w:r>
          </w:p>
        </w:tc>
        <w:tc>
          <w:tcPr>
            <w:tcW w:w="4508" w:type="dxa"/>
          </w:tcPr>
          <w:p w14:paraId="5F814333" w14:textId="79E56129" w:rsidR="00D829FB" w:rsidRPr="00531447" w:rsidRDefault="008863EC"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lang w:eastAsia="en-GB"/>
              </w:rPr>
              <w:t xml:space="preserve"> </w:t>
            </w:r>
            <w:r w:rsidR="69210BEB" w:rsidRPr="08C25931">
              <w:rPr>
                <w:rFonts w:asciiTheme="minorHAnsi" w:hAnsiTheme="minorHAnsi" w:cstheme="minorBidi"/>
                <w:lang w:eastAsia="en-GB"/>
              </w:rPr>
              <w:t>D</w:t>
            </w:r>
            <w:r w:rsidRPr="08C25931">
              <w:rPr>
                <w:rFonts w:asciiTheme="minorHAnsi" w:hAnsiTheme="minorHAnsi" w:cstheme="minorBidi"/>
                <w:lang w:eastAsia="en-GB"/>
              </w:rPr>
              <w:t xml:space="preserve">esirable </w:t>
            </w:r>
          </w:p>
        </w:tc>
      </w:tr>
      <w:tr w:rsidR="00781061" w:rsidRPr="00531447" w14:paraId="796232E6" w14:textId="77777777" w:rsidTr="08C25931">
        <w:tc>
          <w:tcPr>
            <w:tcW w:w="4508" w:type="dxa"/>
          </w:tcPr>
          <w:p w14:paraId="231C03A3" w14:textId="2CE1AEF2"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Experience in process management including confidentiality, record keeping and data protection</w:t>
            </w:r>
          </w:p>
        </w:tc>
        <w:tc>
          <w:tcPr>
            <w:tcW w:w="4508" w:type="dxa"/>
          </w:tcPr>
          <w:p w14:paraId="04C44A47"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Essential</w:t>
            </w:r>
          </w:p>
        </w:tc>
      </w:tr>
      <w:tr w:rsidR="00781061" w:rsidRPr="00531447" w14:paraId="49618095" w14:textId="77777777" w:rsidTr="08C25931">
        <w:tc>
          <w:tcPr>
            <w:tcW w:w="4508" w:type="dxa"/>
          </w:tcPr>
          <w:p w14:paraId="474788BB"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Ability to work well as part of a team</w:t>
            </w:r>
          </w:p>
        </w:tc>
        <w:tc>
          <w:tcPr>
            <w:tcW w:w="4508" w:type="dxa"/>
          </w:tcPr>
          <w:p w14:paraId="1E554C6C"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Essential</w:t>
            </w:r>
          </w:p>
        </w:tc>
      </w:tr>
      <w:tr w:rsidR="00781061" w:rsidRPr="00531447" w14:paraId="3A88BA3A" w14:textId="77777777" w:rsidTr="08C25931">
        <w:tc>
          <w:tcPr>
            <w:tcW w:w="4508" w:type="dxa"/>
          </w:tcPr>
          <w:p w14:paraId="3C8EBA8E" w14:textId="700006ED"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Experience of supporting people to set and evaluat</w:t>
            </w:r>
            <w:r w:rsidR="00976560" w:rsidRPr="00531447">
              <w:rPr>
                <w:rFonts w:asciiTheme="minorHAnsi" w:hAnsiTheme="minorHAnsi" w:cstheme="minorHAnsi"/>
                <w:spacing w:val="2"/>
                <w:szCs w:val="24"/>
                <w:shd w:val="clear" w:color="auto" w:fill="FFFFFF"/>
              </w:rPr>
              <w:t xml:space="preserve">e </w:t>
            </w:r>
            <w:r w:rsidRPr="00531447">
              <w:rPr>
                <w:rFonts w:asciiTheme="minorHAnsi" w:hAnsiTheme="minorHAnsi" w:cstheme="minorHAnsi"/>
                <w:spacing w:val="2"/>
                <w:szCs w:val="24"/>
                <w:shd w:val="clear" w:color="auto" w:fill="FFFFFF"/>
              </w:rPr>
              <w:t>goals and outcomes</w:t>
            </w:r>
          </w:p>
        </w:tc>
        <w:tc>
          <w:tcPr>
            <w:tcW w:w="4508" w:type="dxa"/>
          </w:tcPr>
          <w:p w14:paraId="4A97BF0A" w14:textId="77777777" w:rsidR="00781061" w:rsidRPr="00531447" w:rsidRDefault="00781061" w:rsidP="009D7EAC">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 xml:space="preserve">Essential </w:t>
            </w:r>
          </w:p>
        </w:tc>
      </w:tr>
      <w:tr w:rsidR="006D2519" w:rsidRPr="00531447" w14:paraId="626CE4F4" w14:textId="77777777" w:rsidTr="08C25931">
        <w:tc>
          <w:tcPr>
            <w:tcW w:w="4508" w:type="dxa"/>
          </w:tcPr>
          <w:p w14:paraId="241E268A" w14:textId="16420D15" w:rsidR="006D2519" w:rsidRPr="00531447" w:rsidRDefault="006D2519" w:rsidP="03FE8773">
            <w:pPr>
              <w:tabs>
                <w:tab w:val="left" w:pos="3255"/>
              </w:tabs>
              <w:rPr>
                <w:rFonts w:asciiTheme="minorHAnsi" w:hAnsiTheme="minorHAnsi" w:cstheme="minorBidi"/>
                <w:spacing w:val="2"/>
                <w:shd w:val="clear" w:color="auto" w:fill="FFFFFF"/>
              </w:rPr>
            </w:pPr>
          </w:p>
        </w:tc>
        <w:tc>
          <w:tcPr>
            <w:tcW w:w="4508" w:type="dxa"/>
          </w:tcPr>
          <w:p w14:paraId="33B92FD6" w14:textId="77777777" w:rsidR="006D2519" w:rsidRPr="00531447" w:rsidRDefault="006D2519" w:rsidP="003A7D5E">
            <w:pPr>
              <w:tabs>
                <w:tab w:val="left" w:pos="3255"/>
              </w:tabs>
              <w:rPr>
                <w:rFonts w:asciiTheme="minorHAnsi" w:hAnsiTheme="minorHAnsi" w:cstheme="minorHAnsi"/>
                <w:spacing w:val="2"/>
                <w:szCs w:val="24"/>
                <w:shd w:val="clear" w:color="auto" w:fill="FFFFFF"/>
              </w:rPr>
            </w:pPr>
            <w:r w:rsidRPr="00531447">
              <w:rPr>
                <w:rFonts w:asciiTheme="minorHAnsi" w:hAnsiTheme="minorHAnsi" w:cstheme="minorHAnsi"/>
                <w:spacing w:val="2"/>
                <w:szCs w:val="24"/>
                <w:shd w:val="clear" w:color="auto" w:fill="FFFFFF"/>
              </w:rPr>
              <w:t>Desirable</w:t>
            </w:r>
          </w:p>
        </w:tc>
      </w:tr>
      <w:tr w:rsidR="00781061" w:rsidRPr="00531447" w14:paraId="66C11B4C" w14:textId="77777777" w:rsidTr="08C25931">
        <w:tc>
          <w:tcPr>
            <w:tcW w:w="4508" w:type="dxa"/>
          </w:tcPr>
          <w:p w14:paraId="7702D712" w14:textId="77777777" w:rsidR="00781061" w:rsidRDefault="4A14964B"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 xml:space="preserve">Experience working/ volunteering in or with a Third Sector </w:t>
            </w:r>
            <w:r w:rsidRPr="08C25931">
              <w:rPr>
                <w:rFonts w:asciiTheme="minorHAnsi" w:hAnsiTheme="minorHAnsi" w:cstheme="minorBidi"/>
              </w:rPr>
              <w:t>organisation</w:t>
            </w:r>
          </w:p>
          <w:p w14:paraId="4D4EA910" w14:textId="77777777" w:rsidR="008863EC" w:rsidRDefault="008863EC" w:rsidP="08C25931">
            <w:pPr>
              <w:tabs>
                <w:tab w:val="left" w:pos="3255"/>
              </w:tabs>
              <w:rPr>
                <w:rFonts w:asciiTheme="minorHAnsi" w:hAnsiTheme="minorHAnsi" w:cstheme="minorBidi"/>
                <w:spacing w:val="2"/>
                <w:shd w:val="clear" w:color="auto" w:fill="FFFFFF"/>
              </w:rPr>
            </w:pPr>
          </w:p>
          <w:p w14:paraId="4A919F6A" w14:textId="36D8588E" w:rsidR="008863EC" w:rsidRDefault="008863EC"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 xml:space="preserve">Knowledge of local community organisations </w:t>
            </w:r>
          </w:p>
        </w:tc>
        <w:tc>
          <w:tcPr>
            <w:tcW w:w="4508" w:type="dxa"/>
          </w:tcPr>
          <w:p w14:paraId="4F9D75E8" w14:textId="77777777" w:rsidR="00781061" w:rsidRPr="00531447" w:rsidRDefault="4A14964B" w:rsidP="08C25931">
            <w:pPr>
              <w:tabs>
                <w:tab w:val="left" w:pos="3255"/>
              </w:tabs>
              <w:rPr>
                <w:rFonts w:asciiTheme="minorHAnsi" w:hAnsiTheme="minorHAnsi" w:cstheme="minorBidi"/>
                <w:spacing w:val="2"/>
                <w:shd w:val="clear" w:color="auto" w:fill="FFFFFF"/>
              </w:rPr>
            </w:pPr>
            <w:r w:rsidRPr="08C25931">
              <w:rPr>
                <w:rFonts w:asciiTheme="minorHAnsi" w:hAnsiTheme="minorHAnsi" w:cstheme="minorBidi"/>
                <w:spacing w:val="2"/>
                <w:shd w:val="clear" w:color="auto" w:fill="FFFFFF"/>
              </w:rPr>
              <w:t>Desirable</w:t>
            </w:r>
          </w:p>
        </w:tc>
      </w:tr>
    </w:tbl>
    <w:p w14:paraId="78473F6F" w14:textId="558BCB1D" w:rsidR="008863EC" w:rsidRPr="008863EC" w:rsidRDefault="008863EC" w:rsidP="008863EC">
      <w:pPr>
        <w:spacing w:after="0" w:line="300" w:lineRule="atLeast"/>
      </w:pPr>
    </w:p>
    <w:p w14:paraId="07AC20C2" w14:textId="4E661C5C" w:rsidR="008863EC" w:rsidRPr="008863EC" w:rsidRDefault="008863EC" w:rsidP="008863EC">
      <w:pPr>
        <w:spacing w:after="0" w:line="300" w:lineRule="atLeast"/>
      </w:pPr>
    </w:p>
    <w:p w14:paraId="626B2D66" w14:textId="363BBEFB" w:rsidR="008863EC" w:rsidRPr="008863EC" w:rsidRDefault="008863EC" w:rsidP="08C25931">
      <w:pPr>
        <w:spacing w:after="0" w:line="300" w:lineRule="atLeast"/>
        <w:rPr>
          <w:rFonts w:ascii="Segoe UI" w:eastAsia="Times New Roman" w:hAnsi="Segoe UI" w:cs="Segoe UI"/>
          <w:sz w:val="21"/>
          <w:szCs w:val="21"/>
          <w:lang w:eastAsia="en-GB"/>
        </w:rPr>
      </w:pPr>
      <w:r w:rsidRPr="08C25931">
        <w:rPr>
          <w:rFonts w:ascii="Segoe UI" w:eastAsia="Times New Roman" w:hAnsi="Segoe UI" w:cs="Segoe UI"/>
          <w:sz w:val="21"/>
          <w:szCs w:val="21"/>
          <w:lang w:eastAsia="en-GB"/>
        </w:rPr>
        <w:lastRenderedPageBreak/>
        <w:t>We welcome applications from people with professional, voluntary or lived experience relevant to supporting individuals facing barriers to wellbeing.</w:t>
      </w:r>
    </w:p>
    <w:p w14:paraId="0D7384AA" w14:textId="77777777" w:rsidR="008863EC" w:rsidRDefault="008863EC" w:rsidP="08C25931">
      <w:pPr>
        <w:rPr>
          <w:rFonts w:asciiTheme="minorHAnsi" w:hAnsiTheme="minorHAnsi" w:cstheme="minorBidi"/>
        </w:rPr>
      </w:pPr>
    </w:p>
    <w:p w14:paraId="15CC87E9" w14:textId="77777777" w:rsidR="008863EC" w:rsidRPr="008863EC" w:rsidRDefault="008863EC" w:rsidP="008863EC">
      <w:pPr>
        <w:spacing w:after="0" w:line="300" w:lineRule="atLeast"/>
        <w:rPr>
          <w:rFonts w:ascii="Segoe UI" w:eastAsia="Times New Roman" w:hAnsi="Segoe UI" w:cs="Segoe UI"/>
          <w:sz w:val="21"/>
          <w:szCs w:val="21"/>
          <w:lang w:eastAsia="en-GB"/>
        </w:rPr>
      </w:pPr>
      <w:r w:rsidRPr="08C25931">
        <w:rPr>
          <w:rFonts w:ascii="Segoe UI" w:eastAsia="Times New Roman" w:hAnsi="Segoe UI" w:cs="Segoe UI"/>
          <w:sz w:val="21"/>
          <w:szCs w:val="21"/>
          <w:lang w:eastAsia="en-GB"/>
        </w:rPr>
        <w:t>We're looking for someone with the right values, attitude and commitment to supporting people. While experience and qualifications are important, we are equally interested in people who can build trusted relationships, understand communities and are willing to learn and develop within the role.</w:t>
      </w:r>
    </w:p>
    <w:p w14:paraId="13DB2C58" w14:textId="77777777" w:rsidR="008863EC" w:rsidRPr="00531447" w:rsidRDefault="008863EC" w:rsidP="00781061">
      <w:pPr>
        <w:rPr>
          <w:rFonts w:asciiTheme="minorHAnsi" w:hAnsiTheme="minorHAnsi" w:cstheme="minorHAnsi"/>
          <w:szCs w:val="24"/>
        </w:rPr>
      </w:pPr>
    </w:p>
    <w:sectPr w:rsidR="008863EC" w:rsidRPr="00531447" w:rsidSect="00531447">
      <w:headerReference w:type="even" r:id="rId11"/>
      <w:headerReference w:type="default" r:id="rId12"/>
      <w:footerReference w:type="even" r:id="rId13"/>
      <w:footerReference w:type="default" r:id="rId14"/>
      <w:headerReference w:type="first" r:id="rId15"/>
      <w:footerReference w:type="first" r:id="rId16"/>
      <w:pgSz w:w="11906" w:h="16838"/>
      <w:pgMar w:top="567" w:right="1418" w:bottom="99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0B0B7" w14:textId="77777777" w:rsidR="004715B2" w:rsidRDefault="004715B2" w:rsidP="00C600E9">
      <w:pPr>
        <w:spacing w:after="0" w:line="240" w:lineRule="auto"/>
      </w:pPr>
      <w:r>
        <w:separator/>
      </w:r>
    </w:p>
  </w:endnote>
  <w:endnote w:type="continuationSeparator" w:id="0">
    <w:p w14:paraId="3AD937BD" w14:textId="77777777" w:rsidR="004715B2" w:rsidRDefault="004715B2" w:rsidP="00C60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2E02" w14:textId="0799057B" w:rsidR="0014493C" w:rsidRDefault="0014493C">
    <w:pPr>
      <w:pStyle w:val="Footer"/>
    </w:pPr>
    <w:r>
      <w:rPr>
        <w:noProof/>
      </w:rPr>
      <mc:AlternateContent>
        <mc:Choice Requires="wps">
          <w:drawing>
            <wp:anchor distT="0" distB="0" distL="0" distR="0" simplePos="0" relativeHeight="251662336" behindDoc="0" locked="0" layoutInCell="1" allowOverlap="1" wp14:anchorId="1473E5D3" wp14:editId="3DA60E8F">
              <wp:simplePos x="635" y="635"/>
              <wp:positionH relativeFrom="page">
                <wp:align>left</wp:align>
              </wp:positionH>
              <wp:positionV relativeFrom="page">
                <wp:align>bottom</wp:align>
              </wp:positionV>
              <wp:extent cx="2383155" cy="368935"/>
              <wp:effectExtent l="0" t="0" r="17145" b="0"/>
              <wp:wrapNone/>
              <wp:docPr id="99876908" name="Text Box 5" descr="OFFICIAL-Sensitive Highl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5E243F4F" w14:textId="2F9D927E"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473E5D3" id="_x0000_t202" coordsize="21600,21600" o:spt="202" path="m,l,21600r21600,l21600,xe">
              <v:stroke joinstyle="miter"/>
              <v:path gradientshapeok="t" o:connecttype="rect"/>
            </v:shapetype>
            <v:shape id="Text Box 5" o:spid="_x0000_s1028" type="#_x0000_t202" alt="OFFICIAL-Sensitive Highly Confidential" style="position:absolute;margin-left:0;margin-top:0;width:187.65pt;height:29.0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" filled="f" stroked="f">
              <v:textbox style="mso-fit-shape-to-text:t" inset="20pt,0,0,15pt">
                <w:txbxContent>
                  <w:p w14:paraId="5E243F4F" w14:textId="2F9D927E"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2E8C5" w14:textId="00866D0C" w:rsidR="005F014B" w:rsidRDefault="0014493C">
    <w:pPr>
      <w:pStyle w:val="Footer"/>
      <w:jc w:val="center"/>
    </w:pPr>
    <w:r>
      <w:rPr>
        <w:noProof/>
      </w:rPr>
      <mc:AlternateContent>
        <mc:Choice Requires="wps">
          <w:drawing>
            <wp:anchor distT="0" distB="0" distL="0" distR="0" simplePos="0" relativeHeight="251663360" behindDoc="0" locked="0" layoutInCell="1" allowOverlap="1" wp14:anchorId="40122067" wp14:editId="117A114D">
              <wp:simplePos x="904875" y="9877425"/>
              <wp:positionH relativeFrom="page">
                <wp:align>left</wp:align>
              </wp:positionH>
              <wp:positionV relativeFrom="page">
                <wp:align>bottom</wp:align>
              </wp:positionV>
              <wp:extent cx="2383155" cy="368935"/>
              <wp:effectExtent l="0" t="0" r="17145" b="0"/>
              <wp:wrapNone/>
              <wp:docPr id="1234236670" name="Text Box 6" descr="OFFICIAL-Sensitive Highl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0924587A" w14:textId="5262F0F3"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122067" id="_x0000_t202" coordsize="21600,21600" o:spt="202" path="m,l,21600r21600,l21600,xe">
              <v:stroke joinstyle="miter"/>
              <v:path gradientshapeok="t" o:connecttype="rect"/>
            </v:shapetype>
            <v:shape id="Text Box 6" o:spid="_x0000_s1029" type="#_x0000_t202" alt="OFFICIAL-Sensitive Highly Confidential" style="position:absolute;left:0;text-align:left;margin-left:0;margin-top:0;width:187.65pt;height:29.0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" filled="f" stroked="f">
              <v:textbox style="mso-fit-shape-to-text:t" inset="20pt,0,0,15pt">
                <w:txbxContent>
                  <w:p w14:paraId="0924587A" w14:textId="5262F0F3"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v:textbox>
              <w10:wrap anchorx="page" anchory="page"/>
            </v:shape>
          </w:pict>
        </mc:Fallback>
      </mc:AlternateContent>
    </w:r>
    <w:sdt>
      <w:sdtPr>
        <w:id w:val="1927146296"/>
        <w:docPartObj>
          <w:docPartGallery w:val="Page Numbers (Bottom of Page)"/>
          <w:docPartUnique/>
        </w:docPartObj>
      </w:sdtPr>
      <w:sdtEndPr>
        <w:rPr>
          <w:noProof/>
        </w:rPr>
      </w:sdtEndPr>
      <w:sdtContent>
        <w:r w:rsidR="005F014B">
          <w:fldChar w:fldCharType="begin"/>
        </w:r>
        <w:r w:rsidR="005F014B">
          <w:instrText xml:space="preserve"> PAGE   \* MERGEFORMAT </w:instrText>
        </w:r>
        <w:r w:rsidR="005F014B">
          <w:fldChar w:fldCharType="separate"/>
        </w:r>
        <w:r w:rsidR="005F014B">
          <w:rPr>
            <w:noProof/>
          </w:rPr>
          <w:t>2</w:t>
        </w:r>
        <w:r w:rsidR="005F014B">
          <w:rPr>
            <w:noProof/>
          </w:rPr>
          <w:fldChar w:fldCharType="end"/>
        </w:r>
      </w:sdtContent>
    </w:sdt>
  </w:p>
  <w:p w14:paraId="169529B0" w14:textId="77777777" w:rsidR="005F014B" w:rsidRDefault="005F01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6A15798" w14:paraId="1182C3D0" w14:textId="77777777" w:rsidTr="56A15798">
      <w:trPr>
        <w:trHeight w:val="300"/>
      </w:trPr>
      <w:tc>
        <w:tcPr>
          <w:tcW w:w="3020" w:type="dxa"/>
        </w:tcPr>
        <w:p w14:paraId="28655CD6" w14:textId="73C3EE84" w:rsidR="56A15798" w:rsidRDefault="0014493C" w:rsidP="56A15798">
          <w:pPr>
            <w:pStyle w:val="Header"/>
            <w:ind w:left="-115"/>
          </w:pPr>
          <w:r>
            <w:rPr>
              <w:noProof/>
            </w:rPr>
            <mc:AlternateContent>
              <mc:Choice Requires="wps">
                <w:drawing>
                  <wp:anchor distT="0" distB="0" distL="0" distR="0" simplePos="0" relativeHeight="251661312" behindDoc="0" locked="0" layoutInCell="1" allowOverlap="1" wp14:anchorId="3EA2376A" wp14:editId="69BD432A">
                    <wp:simplePos x="971550" y="9867900"/>
                    <wp:positionH relativeFrom="page">
                      <wp:align>left</wp:align>
                    </wp:positionH>
                    <wp:positionV relativeFrom="page">
                      <wp:align>bottom</wp:align>
                    </wp:positionV>
                    <wp:extent cx="2383155" cy="368935"/>
                    <wp:effectExtent l="0" t="0" r="17145" b="0"/>
                    <wp:wrapNone/>
                    <wp:docPr id="1676682840" name="Text Box 4" descr="OFFICIAL-Sensitive Highl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3051EA06" w14:textId="518BBE59"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A2376A" id="_x0000_t202" coordsize="21600,21600" o:spt="202" path="m,l,21600r21600,l21600,xe">
                    <v:stroke joinstyle="miter"/>
                    <v:path gradientshapeok="t" o:connecttype="rect"/>
                  </v:shapetype>
                  <v:shape id="Text Box 4" o:spid="_x0000_s1031" type="#_x0000_t202" alt="OFFICIAL-Sensitive Highly Confidential" style="position:absolute;left:0;text-align:left;margin-left:0;margin-top:0;width:187.65pt;height:29.0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" filled="f" stroked="f">
                    <v:textbox style="mso-fit-shape-to-text:t" inset="20pt,0,0,15pt">
                      <w:txbxContent>
                        <w:p w14:paraId="3051EA06" w14:textId="518BBE59"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v:textbox>
                    <w10:wrap anchorx="page" anchory="page"/>
                  </v:shape>
                </w:pict>
              </mc:Fallback>
            </mc:AlternateContent>
          </w:r>
        </w:p>
      </w:tc>
      <w:tc>
        <w:tcPr>
          <w:tcW w:w="3020" w:type="dxa"/>
        </w:tcPr>
        <w:p w14:paraId="79E1E717" w14:textId="13C7F914" w:rsidR="56A15798" w:rsidRDefault="56A15798" w:rsidP="56A15798">
          <w:pPr>
            <w:pStyle w:val="Header"/>
            <w:jc w:val="center"/>
          </w:pPr>
        </w:p>
      </w:tc>
      <w:tc>
        <w:tcPr>
          <w:tcW w:w="3020" w:type="dxa"/>
        </w:tcPr>
        <w:p w14:paraId="7C4A97F0" w14:textId="5217521C" w:rsidR="56A15798" w:rsidRDefault="56A15798" w:rsidP="56A15798">
          <w:pPr>
            <w:pStyle w:val="Header"/>
            <w:ind w:right="-115"/>
            <w:jc w:val="right"/>
          </w:pPr>
        </w:p>
      </w:tc>
    </w:tr>
  </w:tbl>
  <w:p w14:paraId="6872C5E0" w14:textId="11CBA9EC" w:rsidR="56A15798" w:rsidRDefault="56A15798" w:rsidP="56A15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067D3" w14:textId="77777777" w:rsidR="004715B2" w:rsidRDefault="004715B2" w:rsidP="00C600E9">
      <w:pPr>
        <w:spacing w:after="0" w:line="240" w:lineRule="auto"/>
      </w:pPr>
      <w:r>
        <w:separator/>
      </w:r>
    </w:p>
  </w:footnote>
  <w:footnote w:type="continuationSeparator" w:id="0">
    <w:p w14:paraId="27F5F584" w14:textId="77777777" w:rsidR="004715B2" w:rsidRDefault="004715B2" w:rsidP="00C60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5071" w14:textId="410F2D92" w:rsidR="0014493C" w:rsidRDefault="0014493C">
    <w:pPr>
      <w:pStyle w:val="Header"/>
    </w:pPr>
    <w:r>
      <w:rPr>
        <w:noProof/>
      </w:rPr>
      <mc:AlternateContent>
        <mc:Choice Requires="wps">
          <w:drawing>
            <wp:anchor distT="0" distB="0" distL="0" distR="0" simplePos="0" relativeHeight="251659264" behindDoc="0" locked="0" layoutInCell="1" allowOverlap="1" wp14:anchorId="7E53FFB8" wp14:editId="16891441">
              <wp:simplePos x="635" y="635"/>
              <wp:positionH relativeFrom="page">
                <wp:align>left</wp:align>
              </wp:positionH>
              <wp:positionV relativeFrom="page">
                <wp:align>top</wp:align>
              </wp:positionV>
              <wp:extent cx="2383155" cy="368935"/>
              <wp:effectExtent l="0" t="0" r="17145" b="12065"/>
              <wp:wrapNone/>
              <wp:docPr id="166847083" name="Text Box 2" descr="OFFICIAL-Sensitive Highly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749F0065" w14:textId="12DF0BF8"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53FFB8" id="_x0000_t202" coordsize="21600,21600" o:spt="202" path="m,l,21600r21600,l21600,xe">
              <v:stroke joinstyle="miter"/>
              <v:path gradientshapeok="t" o:connecttype="rect"/>
            </v:shapetype>
            <v:shape id="Text Box 2" o:spid="_x0000_s1026" type="#_x0000_t202" alt="OFFICIAL-Sensitive Highly Confidential" style="position:absolute;margin-left:0;margin-top:0;width:187.65pt;height:29.0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" filled="f" stroked="f">
              <v:textbox style="mso-fit-shape-to-text:t" inset="20pt,15pt,0,0">
                <w:txbxContent>
                  <w:p w14:paraId="749F0065" w14:textId="12DF0BF8"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B856" w14:textId="1A72ED3C" w:rsidR="00531447" w:rsidRDefault="0014493C">
    <w:pPr>
      <w:pStyle w:val="Header"/>
    </w:pPr>
    <w:r>
      <w:rPr>
        <w:noProof/>
      </w:rPr>
      <mc:AlternateContent>
        <mc:Choice Requires="wps">
          <w:drawing>
            <wp:anchor distT="0" distB="0" distL="0" distR="0" simplePos="0" relativeHeight="251660288" behindDoc="0" locked="0" layoutInCell="1" allowOverlap="1" wp14:anchorId="4603D2D0" wp14:editId="3F1526C2">
              <wp:simplePos x="904875" y="447675"/>
              <wp:positionH relativeFrom="page">
                <wp:align>left</wp:align>
              </wp:positionH>
              <wp:positionV relativeFrom="page">
                <wp:align>top</wp:align>
              </wp:positionV>
              <wp:extent cx="2383155" cy="368935"/>
              <wp:effectExtent l="0" t="0" r="17145" b="12065"/>
              <wp:wrapNone/>
              <wp:docPr id="2058161948" name="Text Box 3" descr="OFFICIAL-Sensitive Highly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21F49616" w14:textId="3F2E8410"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603D2D0" id="_x0000_t202" coordsize="21600,21600" o:spt="202" path="m,l,21600r21600,l21600,xe">
              <v:stroke joinstyle="miter"/>
              <v:path gradientshapeok="t" o:connecttype="rect"/>
            </v:shapetype>
            <v:shape id="Text Box 3" o:spid="_x0000_s1027" type="#_x0000_t202" alt="OFFICIAL-Sensitive Highly Confidential" style="position:absolute;margin-left:0;margin-top:0;width:187.65pt;height:29.0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" filled="f" stroked="f">
              <v:textbox style="mso-fit-shape-to-text:t" inset="20pt,15pt,0,0">
                <w:txbxContent>
                  <w:p w14:paraId="21F49616" w14:textId="3F2E8410"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v:textbox>
              <w10:wrap anchorx="page" anchory="page"/>
            </v:shape>
          </w:pict>
        </mc:Fallback>
      </mc:AlternateContent>
    </w:r>
  </w:p>
  <w:p w14:paraId="2515C285" w14:textId="77777777" w:rsidR="00531447" w:rsidRDefault="005314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C2ABB" w14:textId="31220D9D" w:rsidR="00531447" w:rsidRDefault="0014493C" w:rsidP="00281A93">
    <w:pPr>
      <w:pStyle w:val="Header"/>
      <w:jc w:val="right"/>
    </w:pPr>
    <w:r>
      <w:rPr>
        <w:noProof/>
      </w:rPr>
      <mc:AlternateContent>
        <mc:Choice Requires="wps">
          <w:drawing>
            <wp:anchor distT="0" distB="0" distL="0" distR="0" simplePos="0" relativeHeight="251658240" behindDoc="0" locked="0" layoutInCell="1" allowOverlap="1" wp14:anchorId="02710B1E" wp14:editId="6B6F1C8B">
              <wp:simplePos x="904875" y="447675"/>
              <wp:positionH relativeFrom="page">
                <wp:align>left</wp:align>
              </wp:positionH>
              <wp:positionV relativeFrom="page">
                <wp:align>top</wp:align>
              </wp:positionV>
              <wp:extent cx="2383155" cy="368935"/>
              <wp:effectExtent l="0" t="0" r="17145" b="12065"/>
              <wp:wrapNone/>
              <wp:docPr id="382835812" name="Text Box 1" descr="OFFICIAL-Sensitive Highly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83155" cy="368935"/>
                      </a:xfrm>
                      <a:prstGeom prst="rect">
                        <a:avLst/>
                      </a:prstGeom>
                      <a:noFill/>
                      <a:ln>
                        <a:noFill/>
                      </a:ln>
                    </wps:spPr>
                    <wps:txbx>
                      <w:txbxContent>
                        <w:p w14:paraId="08801C09" w14:textId="35C04B2E"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2710B1E" id="_x0000_t202" coordsize="21600,21600" o:spt="202" path="m,l,21600r21600,l21600,xe">
              <v:stroke joinstyle="miter"/>
              <v:path gradientshapeok="t" o:connecttype="rect"/>
            </v:shapetype>
            <v:shape id="Text Box 1" o:spid="_x0000_s1030" type="#_x0000_t202" alt="OFFICIAL-Sensitive Highly Confidential" style="position:absolute;left:0;text-align:left;margin-left:0;margin-top:0;width:187.65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" filled="f" stroked="f">
              <v:textbox style="mso-fit-shape-to-text:t" inset="20pt,15pt,0,0">
                <w:txbxContent>
                  <w:p w14:paraId="08801C09" w14:textId="35C04B2E" w:rsidR="0014493C" w:rsidRPr="0014493C" w:rsidRDefault="0014493C" w:rsidP="0014493C">
                    <w:pPr>
                      <w:spacing w:after="0"/>
                      <w:rPr>
                        <w:rFonts w:ascii="Aptos" w:eastAsia="Aptos" w:hAnsi="Aptos" w:cs="Aptos"/>
                        <w:noProof/>
                        <w:color w:val="FF0000"/>
                        <w:sz w:val="20"/>
                        <w:szCs w:val="20"/>
                      </w:rPr>
                    </w:pPr>
                    <w:r w:rsidRPr="0014493C">
                      <w:rPr>
                        <w:rFonts w:ascii="Aptos" w:eastAsia="Aptos" w:hAnsi="Aptos" w:cs="Aptos"/>
                        <w:noProof/>
                        <w:color w:val="FF0000"/>
                        <w:sz w:val="20"/>
                        <w:szCs w:val="20"/>
                      </w:rPr>
                      <w:t>OFFICIAL-Sensitive Highly Confidential</w:t>
                    </w:r>
                  </w:p>
                </w:txbxContent>
              </v:textbox>
              <w10:wrap anchorx="page" anchory="page"/>
            </v:shape>
          </w:pict>
        </mc:Fallback>
      </mc:AlternateContent>
    </w:r>
    <w:r w:rsidR="00281A93" w:rsidRPr="00281A93">
      <w:rPr>
        <w:noProof/>
      </w:rPr>
      <w:drawing>
        <wp:inline distT="0" distB="0" distL="0" distR="0" wp14:anchorId="00D1B903" wp14:editId="08B35833">
          <wp:extent cx="2863997" cy="12446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863997" cy="1244664"/>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6hU842VS" int2:invalidationBookmarkName="" int2:hashCode="iOVG2AxngPiBWI" int2:id="o6rUzCs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59E8"/>
    <w:multiLevelType w:val="hybridMultilevel"/>
    <w:tmpl w:val="99A021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E6CF8"/>
    <w:multiLevelType w:val="hybridMultilevel"/>
    <w:tmpl w:val="2FAE7C7C"/>
    <w:lvl w:ilvl="0" w:tplc="058AC5D6">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267891"/>
    <w:multiLevelType w:val="hybridMultilevel"/>
    <w:tmpl w:val="009A5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23824"/>
    <w:multiLevelType w:val="hybridMultilevel"/>
    <w:tmpl w:val="D54075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7215CD"/>
    <w:multiLevelType w:val="hybridMultilevel"/>
    <w:tmpl w:val="1FFC6AF6"/>
    <w:lvl w:ilvl="0" w:tplc="CBC83262">
      <w:start w:val="1"/>
      <w:numFmt w:val="bullet"/>
      <w:suff w:val="space"/>
      <w:lvlText w:val=""/>
      <w:lvlJc w:val="left"/>
      <w:pPr>
        <w:ind w:left="284" w:hanging="114"/>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24C7566"/>
    <w:multiLevelType w:val="multilevel"/>
    <w:tmpl w:val="5370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FC7369"/>
    <w:multiLevelType w:val="hybridMultilevel"/>
    <w:tmpl w:val="9B0C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76232C"/>
    <w:multiLevelType w:val="hybridMultilevel"/>
    <w:tmpl w:val="F5EE3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423306"/>
    <w:multiLevelType w:val="hybridMultilevel"/>
    <w:tmpl w:val="705E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081C09"/>
    <w:multiLevelType w:val="hybridMultilevel"/>
    <w:tmpl w:val="681EC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7044C"/>
    <w:multiLevelType w:val="hybridMultilevel"/>
    <w:tmpl w:val="D55499F6"/>
    <w:lvl w:ilvl="0" w:tplc="DD524AFC">
      <w:start w:val="1"/>
      <w:numFmt w:val="bullet"/>
      <w:lvlText w:val=""/>
      <w:lvlJc w:val="left"/>
      <w:pPr>
        <w:ind w:left="720" w:hanging="360"/>
      </w:pPr>
      <w:rPr>
        <w:rFonts w:ascii="Symbol" w:hAnsi="Symbol" w:hint="default"/>
      </w:rPr>
    </w:lvl>
    <w:lvl w:ilvl="1" w:tplc="1B2A9FCC">
      <w:start w:val="1"/>
      <w:numFmt w:val="bullet"/>
      <w:lvlText w:val="o"/>
      <w:lvlJc w:val="left"/>
      <w:pPr>
        <w:ind w:left="1440" w:hanging="360"/>
      </w:pPr>
      <w:rPr>
        <w:rFonts w:ascii="Courier New" w:hAnsi="Courier New" w:hint="default"/>
      </w:rPr>
    </w:lvl>
    <w:lvl w:ilvl="2" w:tplc="FD0A2582">
      <w:start w:val="1"/>
      <w:numFmt w:val="bullet"/>
      <w:lvlText w:val=""/>
      <w:lvlJc w:val="left"/>
      <w:pPr>
        <w:ind w:left="2160" w:hanging="360"/>
      </w:pPr>
      <w:rPr>
        <w:rFonts w:ascii="Wingdings" w:hAnsi="Wingdings" w:hint="default"/>
      </w:rPr>
    </w:lvl>
    <w:lvl w:ilvl="3" w:tplc="4EC42BFA">
      <w:start w:val="1"/>
      <w:numFmt w:val="bullet"/>
      <w:lvlText w:val=""/>
      <w:lvlJc w:val="left"/>
      <w:pPr>
        <w:ind w:left="2880" w:hanging="360"/>
      </w:pPr>
      <w:rPr>
        <w:rFonts w:ascii="Symbol" w:hAnsi="Symbol" w:hint="default"/>
      </w:rPr>
    </w:lvl>
    <w:lvl w:ilvl="4" w:tplc="5B02C090">
      <w:start w:val="1"/>
      <w:numFmt w:val="bullet"/>
      <w:lvlText w:val="o"/>
      <w:lvlJc w:val="left"/>
      <w:pPr>
        <w:ind w:left="3600" w:hanging="360"/>
      </w:pPr>
      <w:rPr>
        <w:rFonts w:ascii="Courier New" w:hAnsi="Courier New" w:hint="default"/>
      </w:rPr>
    </w:lvl>
    <w:lvl w:ilvl="5" w:tplc="D092F448">
      <w:start w:val="1"/>
      <w:numFmt w:val="bullet"/>
      <w:lvlText w:val=""/>
      <w:lvlJc w:val="left"/>
      <w:pPr>
        <w:ind w:left="4320" w:hanging="360"/>
      </w:pPr>
      <w:rPr>
        <w:rFonts w:ascii="Wingdings" w:hAnsi="Wingdings" w:hint="default"/>
      </w:rPr>
    </w:lvl>
    <w:lvl w:ilvl="6" w:tplc="12B281EA">
      <w:start w:val="1"/>
      <w:numFmt w:val="bullet"/>
      <w:lvlText w:val=""/>
      <w:lvlJc w:val="left"/>
      <w:pPr>
        <w:ind w:left="5040" w:hanging="360"/>
      </w:pPr>
      <w:rPr>
        <w:rFonts w:ascii="Symbol" w:hAnsi="Symbol" w:hint="default"/>
      </w:rPr>
    </w:lvl>
    <w:lvl w:ilvl="7" w:tplc="818200D2">
      <w:start w:val="1"/>
      <w:numFmt w:val="bullet"/>
      <w:lvlText w:val="o"/>
      <w:lvlJc w:val="left"/>
      <w:pPr>
        <w:ind w:left="5760" w:hanging="360"/>
      </w:pPr>
      <w:rPr>
        <w:rFonts w:ascii="Courier New" w:hAnsi="Courier New" w:hint="default"/>
      </w:rPr>
    </w:lvl>
    <w:lvl w:ilvl="8" w:tplc="DF5A065A">
      <w:start w:val="1"/>
      <w:numFmt w:val="bullet"/>
      <w:lvlText w:val=""/>
      <w:lvlJc w:val="left"/>
      <w:pPr>
        <w:ind w:left="6480" w:hanging="360"/>
      </w:pPr>
      <w:rPr>
        <w:rFonts w:ascii="Wingdings" w:hAnsi="Wingdings" w:hint="default"/>
      </w:rPr>
    </w:lvl>
  </w:abstractNum>
  <w:abstractNum w:abstractNumId="11" w15:restartNumberingAfterBreak="0">
    <w:nsid w:val="63AD2E35"/>
    <w:multiLevelType w:val="hybridMultilevel"/>
    <w:tmpl w:val="BB80D7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47562469">
    <w:abstractNumId w:val="10"/>
  </w:num>
  <w:num w:numId="2" w16cid:durableId="1443260017">
    <w:abstractNumId w:val="3"/>
  </w:num>
  <w:num w:numId="3" w16cid:durableId="1854344398">
    <w:abstractNumId w:val="11"/>
  </w:num>
  <w:num w:numId="4" w16cid:durableId="1674142188">
    <w:abstractNumId w:val="0"/>
  </w:num>
  <w:num w:numId="5" w16cid:durableId="1144590141">
    <w:abstractNumId w:val="2"/>
  </w:num>
  <w:num w:numId="6" w16cid:durableId="1653371756">
    <w:abstractNumId w:val="9"/>
  </w:num>
  <w:num w:numId="7" w16cid:durableId="288050939">
    <w:abstractNumId w:val="7"/>
  </w:num>
  <w:num w:numId="8" w16cid:durableId="841431859">
    <w:abstractNumId w:val="4"/>
  </w:num>
  <w:num w:numId="9" w16cid:durableId="1127817643">
    <w:abstractNumId w:val="6"/>
  </w:num>
  <w:num w:numId="10" w16cid:durableId="860977665">
    <w:abstractNumId w:val="1"/>
  </w:num>
  <w:num w:numId="11" w16cid:durableId="1809589126">
    <w:abstractNumId w:val="8"/>
  </w:num>
  <w:num w:numId="12" w16cid:durableId="2431454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E9"/>
    <w:rsid w:val="00005844"/>
    <w:rsid w:val="00005F9F"/>
    <w:rsid w:val="00007413"/>
    <w:rsid w:val="00010CE6"/>
    <w:rsid w:val="000115B2"/>
    <w:rsid w:val="00013272"/>
    <w:rsid w:val="0003156F"/>
    <w:rsid w:val="00032486"/>
    <w:rsid w:val="00036BF5"/>
    <w:rsid w:val="000432F9"/>
    <w:rsid w:val="00061F8B"/>
    <w:rsid w:val="00071960"/>
    <w:rsid w:val="00073030"/>
    <w:rsid w:val="000823C6"/>
    <w:rsid w:val="00083D23"/>
    <w:rsid w:val="00094DAF"/>
    <w:rsid w:val="00097B9A"/>
    <w:rsid w:val="000A4C60"/>
    <w:rsid w:val="000A5607"/>
    <w:rsid w:val="000A7C5E"/>
    <w:rsid w:val="000B2A96"/>
    <w:rsid w:val="000B2D27"/>
    <w:rsid w:val="000C5D0C"/>
    <w:rsid w:val="000C6B87"/>
    <w:rsid w:val="000C7FB7"/>
    <w:rsid w:val="000D0FFE"/>
    <w:rsid w:val="000D3135"/>
    <w:rsid w:val="000E74C1"/>
    <w:rsid w:val="000E78FB"/>
    <w:rsid w:val="000F5D41"/>
    <w:rsid w:val="00102496"/>
    <w:rsid w:val="0010379C"/>
    <w:rsid w:val="00104AE6"/>
    <w:rsid w:val="001210A6"/>
    <w:rsid w:val="0012339D"/>
    <w:rsid w:val="0012629A"/>
    <w:rsid w:val="00143C63"/>
    <w:rsid w:val="0014493C"/>
    <w:rsid w:val="00144C0E"/>
    <w:rsid w:val="001475AD"/>
    <w:rsid w:val="00156063"/>
    <w:rsid w:val="00156E4C"/>
    <w:rsid w:val="00164F7F"/>
    <w:rsid w:val="00165876"/>
    <w:rsid w:val="00170C7E"/>
    <w:rsid w:val="001715F3"/>
    <w:rsid w:val="0017614F"/>
    <w:rsid w:val="0019203F"/>
    <w:rsid w:val="00194981"/>
    <w:rsid w:val="00197094"/>
    <w:rsid w:val="00197336"/>
    <w:rsid w:val="001A541C"/>
    <w:rsid w:val="001C1595"/>
    <w:rsid w:val="001C7C80"/>
    <w:rsid w:val="001D7B2C"/>
    <w:rsid w:val="001F2F06"/>
    <w:rsid w:val="001F36B9"/>
    <w:rsid w:val="002018C3"/>
    <w:rsid w:val="00203E05"/>
    <w:rsid w:val="00204819"/>
    <w:rsid w:val="00220061"/>
    <w:rsid w:val="00221280"/>
    <w:rsid w:val="00222FB1"/>
    <w:rsid w:val="00237804"/>
    <w:rsid w:val="00245FF9"/>
    <w:rsid w:val="0025353B"/>
    <w:rsid w:val="00256BC8"/>
    <w:rsid w:val="00281A93"/>
    <w:rsid w:val="00297295"/>
    <w:rsid w:val="002B4C5C"/>
    <w:rsid w:val="002C1B80"/>
    <w:rsid w:val="002E0D16"/>
    <w:rsid w:val="002E121E"/>
    <w:rsid w:val="002E32F5"/>
    <w:rsid w:val="002E3E4F"/>
    <w:rsid w:val="002E442C"/>
    <w:rsid w:val="002F3DCD"/>
    <w:rsid w:val="002F566F"/>
    <w:rsid w:val="002F7D85"/>
    <w:rsid w:val="00310236"/>
    <w:rsid w:val="0031098F"/>
    <w:rsid w:val="0031180C"/>
    <w:rsid w:val="00314B85"/>
    <w:rsid w:val="00322C99"/>
    <w:rsid w:val="00324191"/>
    <w:rsid w:val="003429B4"/>
    <w:rsid w:val="0034601A"/>
    <w:rsid w:val="00372F26"/>
    <w:rsid w:val="00375DBB"/>
    <w:rsid w:val="00376866"/>
    <w:rsid w:val="00383A3B"/>
    <w:rsid w:val="0039085F"/>
    <w:rsid w:val="00391AA2"/>
    <w:rsid w:val="00396CC2"/>
    <w:rsid w:val="003A0CF6"/>
    <w:rsid w:val="003A5EF1"/>
    <w:rsid w:val="003C1A6D"/>
    <w:rsid w:val="003C66B4"/>
    <w:rsid w:val="003D3B33"/>
    <w:rsid w:val="003E1DB2"/>
    <w:rsid w:val="003E3663"/>
    <w:rsid w:val="003E7618"/>
    <w:rsid w:val="003F0B31"/>
    <w:rsid w:val="003F0E42"/>
    <w:rsid w:val="003F1A9B"/>
    <w:rsid w:val="00404912"/>
    <w:rsid w:val="00406205"/>
    <w:rsid w:val="00410399"/>
    <w:rsid w:val="00413DEB"/>
    <w:rsid w:val="004206E2"/>
    <w:rsid w:val="004320F6"/>
    <w:rsid w:val="004322F7"/>
    <w:rsid w:val="00453209"/>
    <w:rsid w:val="004712BE"/>
    <w:rsid w:val="004715B2"/>
    <w:rsid w:val="004767C8"/>
    <w:rsid w:val="00480D48"/>
    <w:rsid w:val="00484A54"/>
    <w:rsid w:val="00485318"/>
    <w:rsid w:val="00486D73"/>
    <w:rsid w:val="00496DE7"/>
    <w:rsid w:val="004A0183"/>
    <w:rsid w:val="004A43A2"/>
    <w:rsid w:val="004B1B2B"/>
    <w:rsid w:val="004B5984"/>
    <w:rsid w:val="004BB9F0"/>
    <w:rsid w:val="004C1A5E"/>
    <w:rsid w:val="004D1533"/>
    <w:rsid w:val="004E2774"/>
    <w:rsid w:val="004E2B2E"/>
    <w:rsid w:val="00506BD7"/>
    <w:rsid w:val="00510B2E"/>
    <w:rsid w:val="00512C7C"/>
    <w:rsid w:val="00517480"/>
    <w:rsid w:val="00526843"/>
    <w:rsid w:val="00531447"/>
    <w:rsid w:val="00536212"/>
    <w:rsid w:val="00540446"/>
    <w:rsid w:val="00543E29"/>
    <w:rsid w:val="0054473E"/>
    <w:rsid w:val="00554834"/>
    <w:rsid w:val="005630FA"/>
    <w:rsid w:val="00566733"/>
    <w:rsid w:val="00566BA1"/>
    <w:rsid w:val="00570301"/>
    <w:rsid w:val="005835C9"/>
    <w:rsid w:val="00586EDB"/>
    <w:rsid w:val="00592778"/>
    <w:rsid w:val="005A0544"/>
    <w:rsid w:val="005A2BE2"/>
    <w:rsid w:val="005B2036"/>
    <w:rsid w:val="005B2F76"/>
    <w:rsid w:val="005B4E80"/>
    <w:rsid w:val="005B58C2"/>
    <w:rsid w:val="005B5C66"/>
    <w:rsid w:val="005B7B2A"/>
    <w:rsid w:val="005C38E7"/>
    <w:rsid w:val="005C42A2"/>
    <w:rsid w:val="005D3880"/>
    <w:rsid w:val="005D5D13"/>
    <w:rsid w:val="005E0F35"/>
    <w:rsid w:val="005F014B"/>
    <w:rsid w:val="005F1C7D"/>
    <w:rsid w:val="005F371B"/>
    <w:rsid w:val="005F6BE0"/>
    <w:rsid w:val="00600FA8"/>
    <w:rsid w:val="00603D3B"/>
    <w:rsid w:val="006070AF"/>
    <w:rsid w:val="00621064"/>
    <w:rsid w:val="00626541"/>
    <w:rsid w:val="0062739F"/>
    <w:rsid w:val="00632A2D"/>
    <w:rsid w:val="00637B46"/>
    <w:rsid w:val="00637EBA"/>
    <w:rsid w:val="00641DBC"/>
    <w:rsid w:val="00676D58"/>
    <w:rsid w:val="00676E60"/>
    <w:rsid w:val="00680A5B"/>
    <w:rsid w:val="00681C1E"/>
    <w:rsid w:val="006923A4"/>
    <w:rsid w:val="006B4D25"/>
    <w:rsid w:val="006C02E4"/>
    <w:rsid w:val="006C5DCD"/>
    <w:rsid w:val="006D0E9C"/>
    <w:rsid w:val="006D2519"/>
    <w:rsid w:val="006D2F9F"/>
    <w:rsid w:val="006E2E36"/>
    <w:rsid w:val="006E6E82"/>
    <w:rsid w:val="006F498E"/>
    <w:rsid w:val="006F4B53"/>
    <w:rsid w:val="006F552E"/>
    <w:rsid w:val="00700615"/>
    <w:rsid w:val="0070062A"/>
    <w:rsid w:val="00720864"/>
    <w:rsid w:val="00726874"/>
    <w:rsid w:val="00726ACE"/>
    <w:rsid w:val="00726FE8"/>
    <w:rsid w:val="0073161F"/>
    <w:rsid w:val="00736B07"/>
    <w:rsid w:val="00742B9D"/>
    <w:rsid w:val="00750C85"/>
    <w:rsid w:val="007521CA"/>
    <w:rsid w:val="0075428B"/>
    <w:rsid w:val="00757BEC"/>
    <w:rsid w:val="00761623"/>
    <w:rsid w:val="007624D3"/>
    <w:rsid w:val="00771361"/>
    <w:rsid w:val="007726CF"/>
    <w:rsid w:val="00772C3D"/>
    <w:rsid w:val="00781061"/>
    <w:rsid w:val="007816CF"/>
    <w:rsid w:val="00791C0A"/>
    <w:rsid w:val="00792487"/>
    <w:rsid w:val="00793A83"/>
    <w:rsid w:val="007B141E"/>
    <w:rsid w:val="007B477D"/>
    <w:rsid w:val="007D784D"/>
    <w:rsid w:val="007E4E64"/>
    <w:rsid w:val="007E5EE7"/>
    <w:rsid w:val="007E5F2F"/>
    <w:rsid w:val="007F6D30"/>
    <w:rsid w:val="0080738F"/>
    <w:rsid w:val="008251F3"/>
    <w:rsid w:val="00867C46"/>
    <w:rsid w:val="008703DD"/>
    <w:rsid w:val="00872877"/>
    <w:rsid w:val="008778C2"/>
    <w:rsid w:val="00885772"/>
    <w:rsid w:val="008863EC"/>
    <w:rsid w:val="008A0972"/>
    <w:rsid w:val="008B3C7B"/>
    <w:rsid w:val="008B4D26"/>
    <w:rsid w:val="008C5767"/>
    <w:rsid w:val="008C5F20"/>
    <w:rsid w:val="008D519A"/>
    <w:rsid w:val="008F6CDE"/>
    <w:rsid w:val="00904BEB"/>
    <w:rsid w:val="00922B3B"/>
    <w:rsid w:val="00924118"/>
    <w:rsid w:val="0093090D"/>
    <w:rsid w:val="00935C52"/>
    <w:rsid w:val="00936C2C"/>
    <w:rsid w:val="00947CDF"/>
    <w:rsid w:val="00947F66"/>
    <w:rsid w:val="00957E59"/>
    <w:rsid w:val="0097036E"/>
    <w:rsid w:val="00972866"/>
    <w:rsid w:val="00975ED2"/>
    <w:rsid w:val="00976560"/>
    <w:rsid w:val="00987E03"/>
    <w:rsid w:val="009923EF"/>
    <w:rsid w:val="00997875"/>
    <w:rsid w:val="00997B50"/>
    <w:rsid w:val="00997F0E"/>
    <w:rsid w:val="009A1A6A"/>
    <w:rsid w:val="009B5FF5"/>
    <w:rsid w:val="009C0F8D"/>
    <w:rsid w:val="009D06FA"/>
    <w:rsid w:val="009D4CA4"/>
    <w:rsid w:val="009D5002"/>
    <w:rsid w:val="009E2E50"/>
    <w:rsid w:val="009E5D5A"/>
    <w:rsid w:val="009F08F7"/>
    <w:rsid w:val="009F11FA"/>
    <w:rsid w:val="009F3A15"/>
    <w:rsid w:val="00A00945"/>
    <w:rsid w:val="00A0100B"/>
    <w:rsid w:val="00A1182E"/>
    <w:rsid w:val="00A22E9C"/>
    <w:rsid w:val="00A23053"/>
    <w:rsid w:val="00A401C7"/>
    <w:rsid w:val="00A561A8"/>
    <w:rsid w:val="00A623B1"/>
    <w:rsid w:val="00A66BFD"/>
    <w:rsid w:val="00A670EB"/>
    <w:rsid w:val="00A71437"/>
    <w:rsid w:val="00A71A05"/>
    <w:rsid w:val="00A73F06"/>
    <w:rsid w:val="00A74F1E"/>
    <w:rsid w:val="00A8237E"/>
    <w:rsid w:val="00A84C86"/>
    <w:rsid w:val="00A85596"/>
    <w:rsid w:val="00A86721"/>
    <w:rsid w:val="00A95B46"/>
    <w:rsid w:val="00A95DE2"/>
    <w:rsid w:val="00AA5CC3"/>
    <w:rsid w:val="00AA6191"/>
    <w:rsid w:val="00AB044A"/>
    <w:rsid w:val="00AB1AB7"/>
    <w:rsid w:val="00AB41CE"/>
    <w:rsid w:val="00AB4C6F"/>
    <w:rsid w:val="00AB4D1B"/>
    <w:rsid w:val="00AC0B00"/>
    <w:rsid w:val="00AC2717"/>
    <w:rsid w:val="00AC4F2D"/>
    <w:rsid w:val="00AD1602"/>
    <w:rsid w:val="00AD3461"/>
    <w:rsid w:val="00AD74B5"/>
    <w:rsid w:val="00AE69BE"/>
    <w:rsid w:val="00B03CCB"/>
    <w:rsid w:val="00B21659"/>
    <w:rsid w:val="00B35C7E"/>
    <w:rsid w:val="00B36ACB"/>
    <w:rsid w:val="00B50CA7"/>
    <w:rsid w:val="00B54C38"/>
    <w:rsid w:val="00B62726"/>
    <w:rsid w:val="00B74DD1"/>
    <w:rsid w:val="00B774C3"/>
    <w:rsid w:val="00B84DC9"/>
    <w:rsid w:val="00B93C57"/>
    <w:rsid w:val="00B93D71"/>
    <w:rsid w:val="00B955DA"/>
    <w:rsid w:val="00BA1903"/>
    <w:rsid w:val="00BA7551"/>
    <w:rsid w:val="00BB10D5"/>
    <w:rsid w:val="00BB34E1"/>
    <w:rsid w:val="00BB7725"/>
    <w:rsid w:val="00BC0757"/>
    <w:rsid w:val="00BD2EC2"/>
    <w:rsid w:val="00BE056B"/>
    <w:rsid w:val="00BE10F7"/>
    <w:rsid w:val="00BF21B0"/>
    <w:rsid w:val="00C01D8A"/>
    <w:rsid w:val="00C10846"/>
    <w:rsid w:val="00C2330B"/>
    <w:rsid w:val="00C3E39F"/>
    <w:rsid w:val="00C417C7"/>
    <w:rsid w:val="00C53496"/>
    <w:rsid w:val="00C5707F"/>
    <w:rsid w:val="00C600E9"/>
    <w:rsid w:val="00C6708D"/>
    <w:rsid w:val="00C67F9D"/>
    <w:rsid w:val="00C808B2"/>
    <w:rsid w:val="00C9035D"/>
    <w:rsid w:val="00C914AC"/>
    <w:rsid w:val="00C920BF"/>
    <w:rsid w:val="00C97968"/>
    <w:rsid w:val="00C97FBD"/>
    <w:rsid w:val="00CA309F"/>
    <w:rsid w:val="00CA374F"/>
    <w:rsid w:val="00CB089F"/>
    <w:rsid w:val="00CB16A9"/>
    <w:rsid w:val="00CD0E17"/>
    <w:rsid w:val="00CF2B34"/>
    <w:rsid w:val="00CF4321"/>
    <w:rsid w:val="00D017B0"/>
    <w:rsid w:val="00D06FBD"/>
    <w:rsid w:val="00D21EF0"/>
    <w:rsid w:val="00D53C46"/>
    <w:rsid w:val="00D60DE8"/>
    <w:rsid w:val="00D6396B"/>
    <w:rsid w:val="00D64D60"/>
    <w:rsid w:val="00D66C07"/>
    <w:rsid w:val="00D7065F"/>
    <w:rsid w:val="00D80B66"/>
    <w:rsid w:val="00D829FB"/>
    <w:rsid w:val="00D82BAC"/>
    <w:rsid w:val="00D84B3E"/>
    <w:rsid w:val="00D85D4D"/>
    <w:rsid w:val="00DA0BED"/>
    <w:rsid w:val="00DA1CD9"/>
    <w:rsid w:val="00DB7427"/>
    <w:rsid w:val="00DC1F78"/>
    <w:rsid w:val="00DC50DD"/>
    <w:rsid w:val="00DD5877"/>
    <w:rsid w:val="00DE0CCA"/>
    <w:rsid w:val="00DE78F3"/>
    <w:rsid w:val="00DF07BF"/>
    <w:rsid w:val="00DF6C4F"/>
    <w:rsid w:val="00E02D03"/>
    <w:rsid w:val="00E21C8D"/>
    <w:rsid w:val="00E23092"/>
    <w:rsid w:val="00E234D1"/>
    <w:rsid w:val="00E23866"/>
    <w:rsid w:val="00E277B7"/>
    <w:rsid w:val="00E31F45"/>
    <w:rsid w:val="00E34DE4"/>
    <w:rsid w:val="00E36179"/>
    <w:rsid w:val="00E37210"/>
    <w:rsid w:val="00E37B11"/>
    <w:rsid w:val="00E45AE6"/>
    <w:rsid w:val="00E63549"/>
    <w:rsid w:val="00E6371E"/>
    <w:rsid w:val="00E64728"/>
    <w:rsid w:val="00E67C0A"/>
    <w:rsid w:val="00E70B1C"/>
    <w:rsid w:val="00E718AF"/>
    <w:rsid w:val="00E737BF"/>
    <w:rsid w:val="00E73FCC"/>
    <w:rsid w:val="00E87476"/>
    <w:rsid w:val="00E90DB8"/>
    <w:rsid w:val="00E91CCF"/>
    <w:rsid w:val="00E9352C"/>
    <w:rsid w:val="00E94FE7"/>
    <w:rsid w:val="00EA03DE"/>
    <w:rsid w:val="00EB26B7"/>
    <w:rsid w:val="00EC0D94"/>
    <w:rsid w:val="00ED4009"/>
    <w:rsid w:val="00ED5682"/>
    <w:rsid w:val="00ED7C6E"/>
    <w:rsid w:val="00EE52CE"/>
    <w:rsid w:val="00EE5C80"/>
    <w:rsid w:val="00EE75AE"/>
    <w:rsid w:val="00EF4580"/>
    <w:rsid w:val="00F023DB"/>
    <w:rsid w:val="00F034F0"/>
    <w:rsid w:val="00F0438D"/>
    <w:rsid w:val="00F10C79"/>
    <w:rsid w:val="00F14DA2"/>
    <w:rsid w:val="00F22F4E"/>
    <w:rsid w:val="00F24756"/>
    <w:rsid w:val="00F360E9"/>
    <w:rsid w:val="00F37DD6"/>
    <w:rsid w:val="00F4182E"/>
    <w:rsid w:val="00F56A2B"/>
    <w:rsid w:val="00F60140"/>
    <w:rsid w:val="00F64C61"/>
    <w:rsid w:val="00F66E97"/>
    <w:rsid w:val="00F673AA"/>
    <w:rsid w:val="00F678C8"/>
    <w:rsid w:val="00F67A56"/>
    <w:rsid w:val="00F80031"/>
    <w:rsid w:val="00F96D7C"/>
    <w:rsid w:val="00F97913"/>
    <w:rsid w:val="00FA1043"/>
    <w:rsid w:val="00FA2BC5"/>
    <w:rsid w:val="00FA35CD"/>
    <w:rsid w:val="00FB67DF"/>
    <w:rsid w:val="00FC7D25"/>
    <w:rsid w:val="00FD1460"/>
    <w:rsid w:val="00FD231A"/>
    <w:rsid w:val="00FE59B6"/>
    <w:rsid w:val="00FF24CB"/>
    <w:rsid w:val="00FF5C53"/>
    <w:rsid w:val="00FF7617"/>
    <w:rsid w:val="00FF7B80"/>
    <w:rsid w:val="011BA86F"/>
    <w:rsid w:val="032962AB"/>
    <w:rsid w:val="03FE8773"/>
    <w:rsid w:val="049B763F"/>
    <w:rsid w:val="04D57D3E"/>
    <w:rsid w:val="063BC993"/>
    <w:rsid w:val="080C4409"/>
    <w:rsid w:val="08302822"/>
    <w:rsid w:val="08C25931"/>
    <w:rsid w:val="092309FB"/>
    <w:rsid w:val="0A2AD770"/>
    <w:rsid w:val="0A95E39C"/>
    <w:rsid w:val="0C961BA1"/>
    <w:rsid w:val="0CBCA7D8"/>
    <w:rsid w:val="0CEA4357"/>
    <w:rsid w:val="0D6BB498"/>
    <w:rsid w:val="0DBF53AB"/>
    <w:rsid w:val="0E9C7036"/>
    <w:rsid w:val="0F049D34"/>
    <w:rsid w:val="0F3DDB67"/>
    <w:rsid w:val="0F6880C7"/>
    <w:rsid w:val="0F7D6E66"/>
    <w:rsid w:val="109E3483"/>
    <w:rsid w:val="10AFA7B1"/>
    <w:rsid w:val="11558536"/>
    <w:rsid w:val="11B4722A"/>
    <w:rsid w:val="13259376"/>
    <w:rsid w:val="138A7039"/>
    <w:rsid w:val="13A9E790"/>
    <w:rsid w:val="14E559A8"/>
    <w:rsid w:val="158DF69D"/>
    <w:rsid w:val="164FE192"/>
    <w:rsid w:val="19077A16"/>
    <w:rsid w:val="1B4A8B54"/>
    <w:rsid w:val="1BCDA53F"/>
    <w:rsid w:val="1C7B5C8B"/>
    <w:rsid w:val="1CDD17DE"/>
    <w:rsid w:val="1DC82351"/>
    <w:rsid w:val="1DD3BE09"/>
    <w:rsid w:val="2154EE12"/>
    <w:rsid w:val="21D58184"/>
    <w:rsid w:val="22A066C5"/>
    <w:rsid w:val="23314480"/>
    <w:rsid w:val="2374E05A"/>
    <w:rsid w:val="24110606"/>
    <w:rsid w:val="241677B5"/>
    <w:rsid w:val="25D146C6"/>
    <w:rsid w:val="26BDEBB1"/>
    <w:rsid w:val="27198C68"/>
    <w:rsid w:val="2799EDC9"/>
    <w:rsid w:val="27C10273"/>
    <w:rsid w:val="27F0A55E"/>
    <w:rsid w:val="2884D73E"/>
    <w:rsid w:val="28E33D0C"/>
    <w:rsid w:val="2AA59E4C"/>
    <w:rsid w:val="2C11EB23"/>
    <w:rsid w:val="2C47BFB9"/>
    <w:rsid w:val="2F9506BA"/>
    <w:rsid w:val="3028BFFA"/>
    <w:rsid w:val="3034ACA0"/>
    <w:rsid w:val="31FED1EA"/>
    <w:rsid w:val="34D29470"/>
    <w:rsid w:val="3651E569"/>
    <w:rsid w:val="36977FD9"/>
    <w:rsid w:val="3744A545"/>
    <w:rsid w:val="37FB980A"/>
    <w:rsid w:val="38EBAD75"/>
    <w:rsid w:val="39B9B55D"/>
    <w:rsid w:val="3D36BE5A"/>
    <w:rsid w:val="3DD86526"/>
    <w:rsid w:val="3F125ABE"/>
    <w:rsid w:val="4063493C"/>
    <w:rsid w:val="4077C6ED"/>
    <w:rsid w:val="40996732"/>
    <w:rsid w:val="413EE517"/>
    <w:rsid w:val="423FB30E"/>
    <w:rsid w:val="42ABF0A3"/>
    <w:rsid w:val="43E79C40"/>
    <w:rsid w:val="445AB86A"/>
    <w:rsid w:val="44806DEA"/>
    <w:rsid w:val="45066F06"/>
    <w:rsid w:val="452A3353"/>
    <w:rsid w:val="45CA0784"/>
    <w:rsid w:val="470ED608"/>
    <w:rsid w:val="47A80451"/>
    <w:rsid w:val="481CC200"/>
    <w:rsid w:val="48BAE99F"/>
    <w:rsid w:val="48D38BBD"/>
    <w:rsid w:val="499B4309"/>
    <w:rsid w:val="4A14964B"/>
    <w:rsid w:val="4A22E64D"/>
    <w:rsid w:val="4ADBE9B0"/>
    <w:rsid w:val="4C90A3E6"/>
    <w:rsid w:val="4E3E7803"/>
    <w:rsid w:val="4EEF3BB6"/>
    <w:rsid w:val="4FAA8895"/>
    <w:rsid w:val="4FF80BAD"/>
    <w:rsid w:val="518B186A"/>
    <w:rsid w:val="52202A42"/>
    <w:rsid w:val="52BD36C7"/>
    <w:rsid w:val="53427B19"/>
    <w:rsid w:val="53CD1936"/>
    <w:rsid w:val="5406542D"/>
    <w:rsid w:val="54774673"/>
    <w:rsid w:val="55E53F9E"/>
    <w:rsid w:val="564EA754"/>
    <w:rsid w:val="567A9D3D"/>
    <w:rsid w:val="569CACA5"/>
    <w:rsid w:val="56A15798"/>
    <w:rsid w:val="589DF57B"/>
    <w:rsid w:val="5905008A"/>
    <w:rsid w:val="5B769D9D"/>
    <w:rsid w:val="5C426570"/>
    <w:rsid w:val="5CE26B1F"/>
    <w:rsid w:val="5D411AE6"/>
    <w:rsid w:val="5D81A13F"/>
    <w:rsid w:val="5DF9AC9E"/>
    <w:rsid w:val="5F6847EA"/>
    <w:rsid w:val="5FF7B81C"/>
    <w:rsid w:val="60BA7804"/>
    <w:rsid w:val="61806DC4"/>
    <w:rsid w:val="62386177"/>
    <w:rsid w:val="6324DF4F"/>
    <w:rsid w:val="63CCB3BE"/>
    <w:rsid w:val="6494711E"/>
    <w:rsid w:val="65A4BC17"/>
    <w:rsid w:val="663EB629"/>
    <w:rsid w:val="690CBFE5"/>
    <w:rsid w:val="69210BEB"/>
    <w:rsid w:val="6924005A"/>
    <w:rsid w:val="6A20B54E"/>
    <w:rsid w:val="6BD9D0A9"/>
    <w:rsid w:val="6C2D6F79"/>
    <w:rsid w:val="6C3279C1"/>
    <w:rsid w:val="6D65BEA6"/>
    <w:rsid w:val="714E9057"/>
    <w:rsid w:val="738D3EA9"/>
    <w:rsid w:val="7435CFEE"/>
    <w:rsid w:val="74BCF3F0"/>
    <w:rsid w:val="761FC3CA"/>
    <w:rsid w:val="7719C193"/>
    <w:rsid w:val="77590FBF"/>
    <w:rsid w:val="7B131790"/>
    <w:rsid w:val="7BE7D2E3"/>
    <w:rsid w:val="7C8C5163"/>
    <w:rsid w:val="7EA00DD3"/>
    <w:rsid w:val="7F65AD35"/>
    <w:rsid w:val="7FAEC173"/>
    <w:rsid w:val="7FB7052A"/>
    <w:rsid w:val="7FC5503B"/>
    <w:rsid w:val="7FFAB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1645A"/>
  <w15:docId w15:val="{21D8BA73-EFF4-4CB9-B23E-CE7A7DBF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0E9"/>
    <w:rPr>
      <w:rFonts w:ascii="Tahoma" w:eastAsia="Calibri" w:hAnsi="Tahoma" w:cs="Times New Roman"/>
      <w:sz w:val="24"/>
    </w:rPr>
  </w:style>
  <w:style w:type="paragraph" w:styleId="Heading3">
    <w:name w:val="heading 3"/>
    <w:basedOn w:val="Normal"/>
    <w:next w:val="Normal"/>
    <w:uiPriority w:val="9"/>
    <w:unhideWhenUsed/>
    <w:qFormat/>
    <w:rsid w:val="08C25931"/>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0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0E9"/>
    <w:rPr>
      <w:rFonts w:ascii="Tahoma" w:eastAsia="Calibri" w:hAnsi="Tahoma" w:cs="Times New Roman"/>
      <w:sz w:val="24"/>
    </w:rPr>
  </w:style>
  <w:style w:type="paragraph" w:styleId="Footer">
    <w:name w:val="footer"/>
    <w:basedOn w:val="Normal"/>
    <w:link w:val="FooterChar"/>
    <w:uiPriority w:val="99"/>
    <w:unhideWhenUsed/>
    <w:rsid w:val="00C600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0E9"/>
    <w:rPr>
      <w:rFonts w:ascii="Tahoma" w:eastAsia="Calibri" w:hAnsi="Tahoma" w:cs="Times New Roman"/>
      <w:sz w:val="24"/>
    </w:rPr>
  </w:style>
  <w:style w:type="paragraph" w:styleId="ListParagraph">
    <w:name w:val="List Paragraph"/>
    <w:basedOn w:val="Normal"/>
    <w:uiPriority w:val="34"/>
    <w:qFormat/>
    <w:rsid w:val="00C600E9"/>
    <w:pPr>
      <w:ind w:left="720"/>
      <w:contextualSpacing/>
    </w:pPr>
  </w:style>
  <w:style w:type="table" w:styleId="TableGrid">
    <w:name w:val="Table Grid"/>
    <w:basedOn w:val="TableNormal"/>
    <w:uiPriority w:val="39"/>
    <w:rsid w:val="00ED4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A71437"/>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A71437"/>
    <w:rPr>
      <w:rFonts w:ascii="Tahoma" w:eastAsia="Calibri" w:hAnsi="Tahoma" w:cs="Tahoma"/>
      <w:sz w:val="16"/>
      <w:szCs w:val="16"/>
    </w:rPr>
  </w:style>
  <w:style w:type="character" w:styleId="CommentReference">
    <w:name w:val="annotation reference"/>
    <w:basedOn w:val="DefaultParagraphFont"/>
    <w:uiPriority w:val="99"/>
    <w:semiHidden/>
    <w:unhideWhenUsed/>
    <w:rsid w:val="00144C0E"/>
    <w:rPr>
      <w:sz w:val="16"/>
      <w:szCs w:val="16"/>
    </w:rPr>
  </w:style>
  <w:style w:type="paragraph" w:styleId="CommentText">
    <w:name w:val="annotation text"/>
    <w:basedOn w:val="Normal"/>
    <w:link w:val="CommentTextChar"/>
    <w:uiPriority w:val="99"/>
    <w:unhideWhenUsed/>
    <w:rsid w:val="00144C0E"/>
    <w:pPr>
      <w:spacing w:line="240" w:lineRule="auto"/>
    </w:pPr>
    <w:rPr>
      <w:sz w:val="20"/>
      <w:szCs w:val="20"/>
    </w:rPr>
  </w:style>
  <w:style w:type="character" w:customStyle="1" w:styleId="CommentTextChar">
    <w:name w:val="Comment Text Char"/>
    <w:basedOn w:val="DefaultParagraphFont"/>
    <w:link w:val="CommentText"/>
    <w:uiPriority w:val="99"/>
    <w:rsid w:val="00144C0E"/>
    <w:rPr>
      <w:rFonts w:ascii="Tahoma" w:eastAsia="Calibri" w:hAnsi="Tahoma" w:cs="Times New Roman"/>
      <w:sz w:val="20"/>
      <w:szCs w:val="20"/>
    </w:rPr>
  </w:style>
  <w:style w:type="paragraph" w:styleId="CommentSubject">
    <w:name w:val="annotation subject"/>
    <w:basedOn w:val="CommentText"/>
    <w:next w:val="CommentText"/>
    <w:link w:val="CommentSubjectChar"/>
    <w:uiPriority w:val="99"/>
    <w:semiHidden/>
    <w:unhideWhenUsed/>
    <w:rsid w:val="00144C0E"/>
    <w:rPr>
      <w:b/>
      <w:bCs/>
    </w:rPr>
  </w:style>
  <w:style w:type="character" w:customStyle="1" w:styleId="CommentSubjectChar">
    <w:name w:val="Comment Subject Char"/>
    <w:basedOn w:val="CommentTextChar"/>
    <w:link w:val="CommentSubject"/>
    <w:uiPriority w:val="99"/>
    <w:semiHidden/>
    <w:rsid w:val="00144C0E"/>
    <w:rPr>
      <w:rFonts w:ascii="Tahoma" w:eastAsia="Calibri" w:hAnsi="Tahoma" w:cs="Times New Roman"/>
      <w:b/>
      <w:bCs/>
      <w:sz w:val="20"/>
      <w:szCs w:val="20"/>
    </w:rPr>
  </w:style>
  <w:style w:type="paragraph" w:customStyle="1" w:styleId="Default">
    <w:name w:val="Default"/>
    <w:rsid w:val="006F4B5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DC1F78"/>
    <w:rPr>
      <w:color w:val="0000FF" w:themeColor="hyperlink"/>
      <w:u w:val="single"/>
    </w:rPr>
  </w:style>
  <w:style w:type="character" w:styleId="UnresolvedMention">
    <w:name w:val="Unresolved Mention"/>
    <w:basedOn w:val="DefaultParagraphFont"/>
    <w:uiPriority w:val="99"/>
    <w:semiHidden/>
    <w:unhideWhenUsed/>
    <w:rsid w:val="00DC1F78"/>
    <w:rPr>
      <w:color w:val="605E5C"/>
      <w:shd w:val="clear" w:color="auto" w:fill="E1DFDD"/>
    </w:rPr>
  </w:style>
  <w:style w:type="paragraph" w:styleId="Revision">
    <w:name w:val="Revision"/>
    <w:hidden/>
    <w:uiPriority w:val="99"/>
    <w:semiHidden/>
    <w:rsid w:val="007624D3"/>
    <w:pPr>
      <w:spacing w:after="0" w:line="240" w:lineRule="auto"/>
    </w:pPr>
    <w:rPr>
      <w:rFonts w:ascii="Tahoma" w:eastAsia="Calibri" w:hAnsi="Tahoma"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821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9bb4ba-ab7c-49c4-9858-c1a72c0738b1">
      <Terms xmlns="http://schemas.microsoft.com/office/infopath/2007/PartnerControls"/>
    </lcf76f155ced4ddcb4097134ff3c332f>
    <TaxCatchAll xmlns="76bbd9fd-e7ba-47f2-9c41-5adb4a1c5d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B5DE3A33500740B9C17DED2D3AC8C8" ma:contentTypeVersion="13" ma:contentTypeDescription="Create a new document." ma:contentTypeScope="" ma:versionID="9ca317a135fcb912a74f38433edb2dde">
  <xsd:schema xmlns:xsd="http://www.w3.org/2001/XMLSchema" xmlns:xs="http://www.w3.org/2001/XMLSchema" xmlns:p="http://schemas.microsoft.com/office/2006/metadata/properties" xmlns:ns2="fe9bb4ba-ab7c-49c4-9858-c1a72c0738b1" xmlns:ns3="76bbd9fd-e7ba-47f2-9c41-5adb4a1c5db0" targetNamespace="http://schemas.microsoft.com/office/2006/metadata/properties" ma:root="true" ma:fieldsID="0b4c8377f6a19c0c599f385083c97c79" ns2:_="" ns3:_="">
    <xsd:import namespace="fe9bb4ba-ab7c-49c4-9858-c1a72c0738b1"/>
    <xsd:import namespace="76bbd9fd-e7ba-47f2-9c41-5adb4a1c5d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bb4ba-ab7c-49c4-9858-c1a72c073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207b49-75e0-446c-8300-edea0e1fca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bbd9fd-e7ba-47f2-9c41-5adb4a1c5d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30d06a-7777-45c0-9d60-25614485f6de}" ma:internalName="TaxCatchAll" ma:showField="CatchAllData" ma:web="76bbd9fd-e7ba-47f2-9c41-5adb4a1c5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B3C45-3FE2-43B6-8E2D-721D34D4A8DD}">
  <ds:schemaRefs>
    <ds:schemaRef ds:uri="http://schemas.microsoft.com/sharepoint/v3/contenttype/forms"/>
  </ds:schemaRefs>
</ds:datastoreItem>
</file>

<file path=customXml/itemProps2.xml><?xml version="1.0" encoding="utf-8"?>
<ds:datastoreItem xmlns:ds="http://schemas.openxmlformats.org/officeDocument/2006/customXml" ds:itemID="{BFEE1CF6-412D-44C2-BF42-DD0439687F46}">
  <ds:schemaRefs>
    <ds:schemaRef ds:uri="http://schemas.microsoft.com/office/2006/metadata/properties"/>
    <ds:schemaRef ds:uri="http://schemas.microsoft.com/office/infopath/2007/PartnerControls"/>
    <ds:schemaRef ds:uri="fe9bb4ba-ab7c-49c4-9858-c1a72c0738b1"/>
    <ds:schemaRef ds:uri="76bbd9fd-e7ba-47f2-9c41-5adb4a1c5db0"/>
  </ds:schemaRefs>
</ds:datastoreItem>
</file>

<file path=customXml/itemProps3.xml><?xml version="1.0" encoding="utf-8"?>
<ds:datastoreItem xmlns:ds="http://schemas.openxmlformats.org/officeDocument/2006/customXml" ds:itemID="{E4F35318-8E21-4227-87C1-D4301B204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bb4ba-ab7c-49c4-9858-c1a72c0738b1"/>
    <ds:schemaRef ds:uri="76bbd9fd-e7ba-47f2-9c41-5adb4a1c5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892AB6-B242-462B-A7CA-63124DC36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1725</Words>
  <Characters>9834</Characters>
  <Application>Microsoft Office Word</Application>
  <DocSecurity>4</DocSecurity>
  <Lines>81</Lines>
  <Paragraphs>23</Paragraphs>
  <ScaleCrop>false</ScaleCrop>
  <Company/>
  <LinksUpToDate>false</LinksUpToDate>
  <CharactersWithSpaces>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Bruce</dc:creator>
  <cp:keywords/>
  <dc:description/>
  <cp:lastModifiedBy>Lesley Jack</cp:lastModifiedBy>
  <cp:revision>2</cp:revision>
  <cp:lastPrinted>2025-01-08T18:09:00Z</cp:lastPrinted>
  <dcterms:created xsi:type="dcterms:W3CDTF">2026-10-09T10:54:00Z</dcterms:created>
  <dcterms:modified xsi:type="dcterms:W3CDTF">2026-10-09T10:54:00Z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0x01010027B5DE3A33500740B9C17DED2D3AC8C8</vt:lpwstr>
  </property>
  <property fmtid="{D5CDD505-2E9C-101B-9397-08002B2CF9AE}" pid="3" name="MediaServiceImageTags">
    <vt:lpwstr/>
  </property>
  <property fmtid="{D5CDD505-2E9C-101B-9397-08002B2CF9AE}" pid="4" name="ClassificationContentMarkingHeaderShapeIds">
    <vt:lpwstr>16d19c64,9f1e26b,7aad0f1c</vt:lpwstr>
  </property>
  <property fmtid="{D5CDD505-2E9C-101B-9397-08002B2CF9AE}" pid="5" name="ClassificationContentMarkingHeaderFontProps">
    <vt:lpwstr>#ff0000,10,Aptos</vt:lpwstr>
  </property>
  <property fmtid="{D5CDD505-2E9C-101B-9397-08002B2CF9AE}" pid="6" name="ClassificationContentMarkingHeaderText">
    <vt:lpwstr>OFFICIAL-Sensitive Highly Confidential</vt:lpwstr>
  </property>
  <property fmtid="{D5CDD505-2E9C-101B-9397-08002B2CF9AE}" pid="7" name="ClassificationContentMarkingFooterShapeIds">
    <vt:lpwstr>63f02658,5f4002c,4990f4fe</vt:lpwstr>
  </property>
  <property fmtid="{D5CDD505-2E9C-101B-9397-08002B2CF9AE}" pid="8" name="ClassificationContentMarkingFooterFontProps">
    <vt:lpwstr>#ff0000,10,Aptos</vt:lpwstr>
  </property>
  <property fmtid="{D5CDD505-2E9C-101B-9397-08002B2CF9AE}" pid="9" name="ClassificationContentMarkingFooterText">
    <vt:lpwstr>OFFICIAL-Sensitive Highly Confidential</vt:lpwstr>
  </property>
  <property fmtid="{D5CDD505-2E9C-101B-9397-08002B2CF9AE}" pid="10" name="MSIP_Label_61a2a993-5538-4ebe-9b19-db81673a7236_Enabled">
    <vt:lpwstr>true</vt:lpwstr>
  </property>
  <property fmtid="{D5CDD505-2E9C-101B-9397-08002B2CF9AE}" pid="11" name="MSIP_Label_61a2a993-5538-4ebe-9b19-db81673a7236_SetDate">
    <vt:lpwstr>2026-09-30T11:35:42Z</vt:lpwstr>
  </property>
  <property fmtid="{D5CDD505-2E9C-101B-9397-08002B2CF9AE}" pid="12" name="MSIP_Label_61a2a993-5538-4ebe-9b19-db81673a7236_Method">
    <vt:lpwstr>Privileged</vt:lpwstr>
  </property>
  <property fmtid="{D5CDD505-2E9C-101B-9397-08002B2CF9AE}" pid="13" name="MSIP_Label_61a2a993-5538-4ebe-9b19-db81673a7236_Name">
    <vt:lpwstr>OFFICIAL-Sensitive highly confidential</vt:lpwstr>
  </property>
  <property fmtid="{D5CDD505-2E9C-101B-9397-08002B2CF9AE}" pid="14" name="MSIP_Label_61a2a993-5538-4ebe-9b19-db81673a7236_SiteId">
    <vt:lpwstr>ae8c4625-6448-4d14-b856-67b7e052d4b0</vt:lpwstr>
  </property>
  <property fmtid="{D5CDD505-2E9C-101B-9397-08002B2CF9AE}" pid="15" name="MSIP_Label_61a2a993-5538-4ebe-9b19-db81673a7236_ActionId">
    <vt:lpwstr>30d8f809-ab41-4267-b4b6-c36058be138b</vt:lpwstr>
  </property>
  <property fmtid="{D5CDD505-2E9C-101B-9397-08002B2CF9AE}" pid="16" name="MSIP_Label_61a2a993-5538-4ebe-9b19-db81673a7236_ContentBits">
    <vt:lpwstr>3</vt:lpwstr>
  </property>
  <property fmtid="{D5CDD505-2E9C-101B-9397-08002B2CF9AE}" pid="17" name="MSIP_Label_61a2a993-5538-4ebe-9b19-db81673a7236_Tag">
    <vt:lpwstr>10, 0, 1, 1</vt:lpwstr>
  </property>
</Properties>
</file>